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华文中宋" w:hAnsi="华文中宋" w:eastAsia="华文中宋" w:cs="宋体"/>
          <w:kern w:val="0"/>
          <w:sz w:val="44"/>
          <w:szCs w:val="44"/>
          <w:lang w:val="zh-CN"/>
        </w:rPr>
      </w:pPr>
      <w:r>
        <w:rPr>
          <w:rFonts w:hint="eastAsia" w:ascii="华文中宋" w:hAnsi="华文中宋" w:eastAsia="华文中宋" w:cs="宋体"/>
          <w:kern w:val="0"/>
          <w:sz w:val="44"/>
          <w:szCs w:val="44"/>
          <w:lang w:val="zh-CN"/>
        </w:rPr>
        <w:t>“佐丹力梦想基金”</w:t>
      </w:r>
      <w:r>
        <w:rPr>
          <w:rFonts w:ascii="华文中宋" w:hAnsi="华文中宋" w:eastAsia="华文中宋" w:cs="宋体"/>
          <w:kern w:val="0"/>
          <w:sz w:val="44"/>
          <w:szCs w:val="44"/>
          <w:lang w:val="zh-CN"/>
        </w:rPr>
        <w:t>2023</w:t>
      </w:r>
      <w:r>
        <w:rPr>
          <w:rFonts w:hint="eastAsia" w:ascii="华文中宋" w:hAnsi="华文中宋" w:eastAsia="华文中宋" w:cs="宋体"/>
          <w:kern w:val="0"/>
          <w:sz w:val="44"/>
          <w:szCs w:val="44"/>
          <w:lang w:val="zh-CN"/>
        </w:rPr>
        <w:t>年度执行方案</w:t>
      </w:r>
    </w:p>
    <w:p>
      <w:pPr>
        <w:autoSpaceDE w:val="0"/>
        <w:autoSpaceDN w:val="0"/>
        <w:adjustRightInd w:val="0"/>
        <w:jc w:val="center"/>
        <w:rPr>
          <w:rFonts w:ascii="宋体" w:eastAsia="宋体" w:cs="宋体"/>
          <w:kern w:val="0"/>
          <w:sz w:val="18"/>
          <w:szCs w:val="18"/>
          <w:lang w:val="zh-CN"/>
        </w:rPr>
      </w:pPr>
    </w:p>
    <w:p>
      <w:pPr>
        <w:autoSpaceDE w:val="0"/>
        <w:autoSpaceDN w:val="0"/>
        <w:adjustRightInd w:val="0"/>
        <w:spacing w:line="600" w:lineRule="exact"/>
        <w:ind w:firstLine="640"/>
        <w:rPr>
          <w:rFonts w:ascii="仿宋" w:hAnsi="仿宋" w:eastAsia="仿宋"/>
          <w:kern w:val="0"/>
          <w:sz w:val="32"/>
          <w:szCs w:val="32"/>
          <w:lang w:val="zh-CN"/>
        </w:rPr>
      </w:pPr>
      <w:r>
        <w:rPr>
          <w:rFonts w:hint="eastAsia" w:ascii="仿宋" w:hAnsi="仿宋" w:eastAsia="仿宋" w:cs="宋体"/>
          <w:kern w:val="0"/>
          <w:sz w:val="32"/>
          <w:szCs w:val="32"/>
          <w:lang w:val="zh-CN"/>
        </w:rPr>
        <w:t>依据共青团长春市委员会、长春市青少年发展基金会联合佐丹力健康产业集团（吉林）有限公司于</w:t>
      </w:r>
      <w:r>
        <w:rPr>
          <w:rFonts w:ascii="仿宋" w:hAnsi="仿宋" w:eastAsia="仿宋"/>
          <w:kern w:val="0"/>
          <w:sz w:val="32"/>
          <w:szCs w:val="32"/>
          <w:lang w:val="zh-CN"/>
        </w:rPr>
        <w:t>2022</w:t>
      </w:r>
      <w:r>
        <w:rPr>
          <w:rFonts w:hint="eastAsia" w:ascii="仿宋" w:hAnsi="仿宋" w:eastAsia="仿宋" w:cs="宋体"/>
          <w:kern w:val="0"/>
          <w:sz w:val="32"/>
          <w:szCs w:val="32"/>
          <w:lang w:val="zh-CN"/>
        </w:rPr>
        <w:t>年</w:t>
      </w:r>
      <w:r>
        <w:rPr>
          <w:rFonts w:ascii="仿宋" w:hAnsi="仿宋" w:eastAsia="仿宋"/>
          <w:kern w:val="0"/>
          <w:sz w:val="32"/>
          <w:szCs w:val="32"/>
          <w:lang w:val="zh-CN"/>
        </w:rPr>
        <w:t>11</w:t>
      </w:r>
      <w:r>
        <w:rPr>
          <w:rFonts w:hint="eastAsia" w:ascii="仿宋" w:hAnsi="仿宋" w:eastAsia="仿宋" w:cs="宋体"/>
          <w:kern w:val="0"/>
          <w:sz w:val="32"/>
          <w:szCs w:val="32"/>
          <w:lang w:val="zh-CN"/>
        </w:rPr>
        <w:t>月共同制定的《“佐丹力梦想基金”公益项目实施总方案》，帮助我市广大青少年</w:t>
      </w:r>
      <w:r>
        <w:rPr>
          <w:rFonts w:ascii="仿宋" w:hAnsi="仿宋" w:eastAsia="仿宋"/>
          <w:kern w:val="0"/>
          <w:sz w:val="32"/>
          <w:szCs w:val="32"/>
          <w:lang w:val="zh-CN"/>
        </w:rPr>
        <w:t>,</w:t>
      </w:r>
      <w:r>
        <w:rPr>
          <w:rFonts w:hint="eastAsia" w:ascii="仿宋" w:hAnsi="仿宋" w:eastAsia="仿宋" w:cs="宋体"/>
          <w:kern w:val="0"/>
          <w:sz w:val="32"/>
          <w:szCs w:val="32"/>
          <w:lang w:val="zh-CN"/>
        </w:rPr>
        <w:t>尤其是困难家庭青少年完成梦想，进行艺术培养、特长发展等方面的需求，助力青少年健康成长，鼓舞学生树立源源不断的自信心和进取心，为其未来人生发展增值赋能，为社会培养人才提供助力。现制定“佐丹力梦想基金”</w:t>
      </w:r>
      <w:r>
        <w:rPr>
          <w:rFonts w:ascii="仿宋" w:hAnsi="仿宋" w:eastAsia="仿宋"/>
          <w:kern w:val="0"/>
          <w:sz w:val="32"/>
          <w:szCs w:val="32"/>
          <w:lang w:val="zh-CN"/>
        </w:rPr>
        <w:t>2023</w:t>
      </w:r>
      <w:r>
        <w:rPr>
          <w:rFonts w:hint="eastAsia" w:ascii="仿宋" w:hAnsi="仿宋" w:eastAsia="仿宋" w:cs="宋体"/>
          <w:kern w:val="0"/>
          <w:sz w:val="32"/>
          <w:szCs w:val="32"/>
          <w:lang w:val="zh-CN"/>
        </w:rPr>
        <w:t>年度执行方案如下：</w:t>
      </w:r>
    </w:p>
    <w:p>
      <w:pPr>
        <w:autoSpaceDE w:val="0"/>
        <w:autoSpaceDN w:val="0"/>
        <w:adjustRightInd w:val="0"/>
        <w:spacing w:line="600" w:lineRule="exact"/>
        <w:ind w:firstLine="640" w:firstLineChars="200"/>
        <w:rPr>
          <w:rFonts w:ascii="黑体" w:hAnsi="黑体" w:eastAsia="黑体" w:cs="黑体"/>
          <w:kern w:val="0"/>
          <w:sz w:val="32"/>
          <w:szCs w:val="32"/>
          <w:lang w:val="zh-CN"/>
        </w:rPr>
      </w:pPr>
      <w:r>
        <w:rPr>
          <w:rFonts w:hint="eastAsia" w:ascii="黑体" w:hAnsi="黑体" w:eastAsia="黑体" w:cs="黑体"/>
          <w:kern w:val="0"/>
          <w:sz w:val="32"/>
          <w:szCs w:val="32"/>
          <w:lang w:val="zh-CN"/>
        </w:rPr>
        <w:t>一、实施的宗旨的和意义</w:t>
      </w:r>
    </w:p>
    <w:p>
      <w:pPr>
        <w:autoSpaceDE w:val="0"/>
        <w:autoSpaceDN w:val="0"/>
        <w:adjustRightInd w:val="0"/>
        <w:spacing w:line="600" w:lineRule="exact"/>
        <w:ind w:firstLine="640"/>
        <w:rPr>
          <w:rFonts w:ascii="仿宋" w:hAnsi="仿宋" w:eastAsia="仿宋"/>
          <w:kern w:val="0"/>
          <w:sz w:val="32"/>
          <w:szCs w:val="32"/>
          <w:lang w:val="zh-CN"/>
        </w:rPr>
      </w:pPr>
      <w:r>
        <w:rPr>
          <w:rFonts w:hint="eastAsia" w:ascii="仿宋" w:hAnsi="仿宋" w:eastAsia="仿宋" w:cs="宋体"/>
          <w:kern w:val="0"/>
          <w:sz w:val="32"/>
          <w:szCs w:val="32"/>
          <w:lang w:val="zh-CN"/>
        </w:rPr>
        <w:t>贯彻落实习近平总书记寄语希望工程实施</w:t>
      </w:r>
      <w:r>
        <w:rPr>
          <w:rFonts w:ascii="仿宋" w:hAnsi="仿宋" w:eastAsia="仿宋"/>
          <w:kern w:val="0"/>
          <w:sz w:val="32"/>
          <w:szCs w:val="32"/>
          <w:lang w:val="zh-CN"/>
        </w:rPr>
        <w:t>30</w:t>
      </w:r>
      <w:r>
        <w:rPr>
          <w:rFonts w:hint="eastAsia" w:ascii="仿宋" w:hAnsi="仿宋" w:eastAsia="仿宋" w:cs="宋体"/>
          <w:kern w:val="0"/>
          <w:sz w:val="32"/>
          <w:szCs w:val="32"/>
          <w:lang w:val="zh-CN"/>
        </w:rPr>
        <w:t>周年重要精神，为广大青少年提供新助力、播种新希望，聚焦困境青少年成长，助其实现梦想，为其未来人生发展增值赋能，加快推进我市新时代希望工程项目建设，为社会培养人才提供助力。</w:t>
      </w:r>
    </w:p>
    <w:p>
      <w:pPr>
        <w:autoSpaceDE w:val="0"/>
        <w:autoSpaceDN w:val="0"/>
        <w:adjustRightInd w:val="0"/>
        <w:spacing w:line="600" w:lineRule="exact"/>
        <w:ind w:firstLine="640" w:firstLineChars="200"/>
        <w:rPr>
          <w:rFonts w:ascii="黑体" w:hAnsi="黑体" w:eastAsia="黑体" w:cs="黑体"/>
          <w:kern w:val="0"/>
          <w:sz w:val="32"/>
          <w:szCs w:val="32"/>
          <w:lang w:val="zh-CN"/>
        </w:rPr>
      </w:pPr>
      <w:r>
        <w:rPr>
          <w:rFonts w:hint="eastAsia" w:ascii="黑体" w:hAnsi="黑体" w:eastAsia="黑体" w:cs="黑体"/>
          <w:kern w:val="0"/>
          <w:sz w:val="32"/>
          <w:szCs w:val="32"/>
          <w:lang w:val="zh-CN"/>
        </w:rPr>
        <w:t>二、本项目实施的路径</w:t>
      </w:r>
    </w:p>
    <w:p>
      <w:pPr>
        <w:autoSpaceDE w:val="0"/>
        <w:autoSpaceDN w:val="0"/>
        <w:adjustRightInd w:val="0"/>
        <w:spacing w:line="600" w:lineRule="exact"/>
        <w:ind w:firstLine="480" w:firstLineChars="150"/>
        <w:rPr>
          <w:rFonts w:ascii="仿宋" w:hAnsi="仿宋" w:eastAsia="仿宋"/>
          <w:kern w:val="0"/>
          <w:sz w:val="32"/>
          <w:szCs w:val="32"/>
        </w:rPr>
      </w:pPr>
      <w:r>
        <w:rPr>
          <w:rFonts w:hint="eastAsia" w:ascii="仿宋" w:hAnsi="仿宋" w:eastAsia="仿宋" w:cs="宋体"/>
          <w:kern w:val="0"/>
          <w:sz w:val="32"/>
          <w:szCs w:val="32"/>
          <w:lang w:val="zh-CN"/>
        </w:rPr>
        <w:t>经征得捐赠方同意，现决定对我市辖区范围内具有艺术梦想（参加美术高考集训）的在读高中二年级学生进行资助培训和针对热爱美术艺术的青少年（小学三年级以上的中小学生）开展艺术设计夏令营活动。</w:t>
      </w:r>
    </w:p>
    <w:p>
      <w:pPr>
        <w:autoSpaceDE w:val="0"/>
        <w:autoSpaceDN w:val="0"/>
        <w:adjustRightInd w:val="0"/>
        <w:spacing w:line="600" w:lineRule="exact"/>
        <w:ind w:firstLine="320"/>
        <w:rPr>
          <w:rFonts w:ascii="仿宋" w:hAnsi="仿宋" w:eastAsia="仿宋"/>
          <w:kern w:val="0"/>
          <w:sz w:val="32"/>
          <w:szCs w:val="32"/>
          <w:lang w:val="zh-CN"/>
        </w:rPr>
      </w:pPr>
      <w:r>
        <w:rPr>
          <w:rFonts w:ascii="仿宋" w:hAnsi="仿宋" w:eastAsia="仿宋"/>
          <w:kern w:val="0"/>
          <w:sz w:val="32"/>
          <w:szCs w:val="32"/>
          <w:lang w:val="zh-CN"/>
        </w:rPr>
        <w:t>1.</w:t>
      </w:r>
      <w:r>
        <w:rPr>
          <w:rFonts w:hint="eastAsia" w:ascii="仿宋" w:hAnsi="仿宋" w:eastAsia="仿宋" w:cs="宋体"/>
          <w:kern w:val="0"/>
          <w:sz w:val="32"/>
          <w:szCs w:val="32"/>
          <w:lang w:val="zh-CN"/>
        </w:rPr>
        <w:t>通过招标的方式确定一家具有艺术教肓培训资质（美术培训方面）的机构承担培训工作。</w:t>
      </w:r>
    </w:p>
    <w:p>
      <w:pPr>
        <w:autoSpaceDE w:val="0"/>
        <w:autoSpaceDN w:val="0"/>
        <w:adjustRightInd w:val="0"/>
        <w:spacing w:line="600" w:lineRule="exact"/>
        <w:ind w:firstLine="320"/>
        <w:rPr>
          <w:rFonts w:ascii="仿宋" w:hAnsi="仿宋" w:eastAsia="仿宋"/>
          <w:kern w:val="0"/>
          <w:sz w:val="32"/>
          <w:szCs w:val="32"/>
          <w:lang w:val="zh-CN"/>
        </w:rPr>
      </w:pPr>
      <w:r>
        <w:rPr>
          <w:rFonts w:ascii="仿宋" w:hAnsi="仿宋" w:eastAsia="仿宋"/>
          <w:kern w:val="0"/>
          <w:sz w:val="32"/>
          <w:szCs w:val="32"/>
          <w:lang w:val="zh-CN"/>
        </w:rPr>
        <w:t>2.</w:t>
      </w:r>
      <w:r>
        <w:rPr>
          <w:rFonts w:hint="eastAsia" w:ascii="仿宋" w:hAnsi="仿宋" w:eastAsia="仿宋" w:cs="宋体"/>
          <w:kern w:val="0"/>
          <w:sz w:val="32"/>
          <w:szCs w:val="32"/>
          <w:lang w:val="zh-CN"/>
        </w:rPr>
        <w:t>针对不同需求受益青少年主要采取两种培训方式。</w:t>
      </w:r>
    </w:p>
    <w:p>
      <w:pPr>
        <w:autoSpaceDE w:val="0"/>
        <w:autoSpaceDN w:val="0"/>
        <w:adjustRightInd w:val="0"/>
        <w:spacing w:line="600" w:lineRule="exact"/>
        <w:ind w:firstLine="320"/>
        <w:rPr>
          <w:rFonts w:hint="eastAsia" w:ascii="仿宋" w:hAnsi="仿宋" w:eastAsia="仿宋" w:cs="宋体"/>
          <w:kern w:val="0"/>
          <w:sz w:val="32"/>
          <w:szCs w:val="32"/>
          <w:lang w:val="zh-CN"/>
        </w:rPr>
        <w:sectPr>
          <w:headerReference r:id="rId3" w:type="default"/>
          <w:footerReference r:id="rId4" w:type="default"/>
          <w:pgSz w:w="12240" w:h="15840"/>
          <w:pgMar w:top="1418" w:right="1418" w:bottom="1418" w:left="1418" w:header="720" w:footer="720" w:gutter="0"/>
          <w:pgNumType w:fmt="decimal"/>
          <w:cols w:space="720" w:num="1"/>
        </w:sectPr>
      </w:pPr>
    </w:p>
    <w:p>
      <w:pPr>
        <w:autoSpaceDE w:val="0"/>
        <w:autoSpaceDN w:val="0"/>
        <w:adjustRightInd w:val="0"/>
        <w:spacing w:line="600" w:lineRule="exact"/>
        <w:ind w:firstLine="320"/>
        <w:rPr>
          <w:rFonts w:ascii="仿宋" w:hAnsi="仿宋" w:eastAsia="仿宋"/>
          <w:kern w:val="0"/>
          <w:sz w:val="32"/>
          <w:szCs w:val="32"/>
        </w:rPr>
      </w:pPr>
      <w:r>
        <w:rPr>
          <w:rFonts w:hint="eastAsia" w:ascii="仿宋" w:hAnsi="仿宋" w:eastAsia="仿宋" w:cs="宋体"/>
          <w:kern w:val="0"/>
          <w:sz w:val="32"/>
          <w:szCs w:val="32"/>
          <w:lang w:val="zh-CN"/>
        </w:rPr>
        <w:t>（</w:t>
      </w:r>
      <w:r>
        <w:rPr>
          <w:rFonts w:ascii="仿宋" w:hAnsi="仿宋" w:eastAsia="仿宋"/>
          <w:kern w:val="0"/>
          <w:sz w:val="32"/>
          <w:szCs w:val="32"/>
          <w:lang w:val="zh-CN"/>
        </w:rPr>
        <w:t>1</w:t>
      </w:r>
      <w:r>
        <w:rPr>
          <w:rFonts w:hint="eastAsia" w:ascii="仿宋" w:hAnsi="仿宋" w:eastAsia="仿宋" w:cs="宋体"/>
          <w:kern w:val="0"/>
          <w:sz w:val="32"/>
          <w:szCs w:val="32"/>
          <w:lang w:val="zh-CN"/>
        </w:rPr>
        <w:t>）艺考美术类考生升学培训</w:t>
      </w:r>
      <w:r>
        <w:rPr>
          <w:rFonts w:ascii="仿宋" w:hAnsi="仿宋" w:eastAsia="仿宋" w:cs="宋体"/>
          <w:kern w:val="0"/>
          <w:sz w:val="32"/>
          <w:szCs w:val="32"/>
        </w:rPr>
        <w:t>(</w:t>
      </w:r>
      <w:r>
        <w:rPr>
          <w:rFonts w:hint="eastAsia" w:ascii="仿宋" w:hAnsi="仿宋" w:eastAsia="仿宋" w:cs="宋体"/>
          <w:kern w:val="0"/>
          <w:sz w:val="32"/>
          <w:szCs w:val="32"/>
        </w:rPr>
        <w:t>美术高考集训）</w:t>
      </w:r>
    </w:p>
    <w:p>
      <w:pPr>
        <w:autoSpaceDE w:val="0"/>
        <w:autoSpaceDN w:val="0"/>
        <w:adjustRightInd w:val="0"/>
        <w:spacing w:line="600" w:lineRule="exact"/>
        <w:ind w:firstLine="640"/>
        <w:rPr>
          <w:rFonts w:ascii="仿宋" w:hAnsi="仿宋" w:eastAsia="仿宋"/>
          <w:kern w:val="0"/>
          <w:sz w:val="32"/>
          <w:szCs w:val="32"/>
          <w:lang w:val="zh-CN"/>
        </w:rPr>
      </w:pPr>
      <w:r>
        <w:rPr>
          <w:rFonts w:hint="eastAsia" w:ascii="仿宋" w:hAnsi="仿宋" w:eastAsia="仿宋" w:cs="宋体"/>
          <w:kern w:val="0"/>
          <w:sz w:val="32"/>
          <w:szCs w:val="32"/>
          <w:lang w:val="zh-CN"/>
        </w:rPr>
        <w:t>针对高中二年级有意向参加艺考的美术类考生（可以零基础、非色盲色弱者），设置素描、速写、色彩三科吉林省美术联考必考科目培训及理论与实践探索学习，使学生通过学习可以参加艺术加试，按照艺术类分数线报考国内</w:t>
      </w:r>
      <w:r>
        <w:rPr>
          <w:rFonts w:ascii="仿宋" w:hAnsi="仿宋" w:eastAsia="仿宋"/>
          <w:kern w:val="0"/>
          <w:sz w:val="32"/>
          <w:szCs w:val="32"/>
          <w:lang w:val="zh-CN"/>
        </w:rPr>
        <w:t>211</w:t>
      </w:r>
      <w:r>
        <w:rPr>
          <w:rFonts w:hint="eastAsia" w:ascii="仿宋" w:hAnsi="仿宋" w:eastAsia="仿宋" w:cs="宋体"/>
          <w:kern w:val="0"/>
          <w:sz w:val="32"/>
          <w:szCs w:val="32"/>
          <w:lang w:val="zh-CN"/>
        </w:rPr>
        <w:t>、</w:t>
      </w:r>
      <w:r>
        <w:rPr>
          <w:rFonts w:ascii="仿宋" w:hAnsi="仿宋" w:eastAsia="仿宋"/>
          <w:kern w:val="0"/>
          <w:sz w:val="32"/>
          <w:szCs w:val="32"/>
          <w:lang w:val="zh-CN"/>
        </w:rPr>
        <w:t>985</w:t>
      </w:r>
      <w:r>
        <w:rPr>
          <w:rFonts w:hint="eastAsia" w:ascii="仿宋" w:hAnsi="仿宋" w:eastAsia="仿宋" w:cs="宋体"/>
          <w:kern w:val="0"/>
          <w:sz w:val="32"/>
          <w:szCs w:val="32"/>
          <w:lang w:val="zh-CN"/>
        </w:rPr>
        <w:t>名校，或按照吉林省联考成绩报考省内所有本科院校。培训周期为</w:t>
      </w:r>
      <w:r>
        <w:rPr>
          <w:rFonts w:ascii="仿宋" w:hAnsi="仿宋" w:eastAsia="仿宋"/>
          <w:kern w:val="0"/>
          <w:sz w:val="32"/>
          <w:szCs w:val="32"/>
          <w:lang w:val="zh-CN"/>
        </w:rPr>
        <w:t>2023</w:t>
      </w:r>
      <w:r>
        <w:rPr>
          <w:rFonts w:hint="eastAsia" w:ascii="仿宋" w:hAnsi="仿宋" w:eastAsia="仿宋" w:cs="宋体"/>
          <w:kern w:val="0"/>
          <w:sz w:val="32"/>
          <w:szCs w:val="32"/>
          <w:lang w:val="zh-CN"/>
        </w:rPr>
        <w:t>年</w:t>
      </w:r>
      <w:r>
        <w:rPr>
          <w:rFonts w:hint="eastAsia" w:ascii="仿宋" w:hAnsi="仿宋" w:eastAsia="仿宋"/>
          <w:kern w:val="0"/>
          <w:sz w:val="32"/>
          <w:szCs w:val="32"/>
          <w:lang w:val="en-US" w:eastAsia="zh-CN"/>
        </w:rPr>
        <w:t>4</w:t>
      </w:r>
      <w:r>
        <w:rPr>
          <w:rFonts w:hint="eastAsia" w:ascii="仿宋" w:hAnsi="仿宋" w:eastAsia="仿宋" w:cs="宋体"/>
          <w:kern w:val="0"/>
          <w:sz w:val="32"/>
          <w:szCs w:val="32"/>
          <w:lang w:val="zh-CN"/>
        </w:rPr>
        <w:t>月</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lang w:val="zh-CN"/>
        </w:rPr>
        <w:t>日至</w:t>
      </w:r>
      <w:r>
        <w:rPr>
          <w:rFonts w:ascii="仿宋" w:hAnsi="仿宋" w:eastAsia="仿宋"/>
          <w:kern w:val="0"/>
          <w:sz w:val="32"/>
          <w:szCs w:val="32"/>
          <w:lang w:val="zh-CN"/>
        </w:rPr>
        <w:t>2023</w:t>
      </w:r>
      <w:r>
        <w:rPr>
          <w:rFonts w:hint="eastAsia" w:ascii="仿宋" w:hAnsi="仿宋" w:eastAsia="仿宋" w:cs="宋体"/>
          <w:kern w:val="0"/>
          <w:sz w:val="32"/>
          <w:szCs w:val="32"/>
          <w:lang w:val="zh-CN"/>
        </w:rPr>
        <w:t>年</w:t>
      </w:r>
      <w:r>
        <w:rPr>
          <w:rFonts w:ascii="仿宋" w:hAnsi="仿宋" w:eastAsia="仿宋" w:cs="宋体"/>
          <w:kern w:val="0"/>
          <w:sz w:val="32"/>
          <w:szCs w:val="32"/>
          <w:lang w:val="zh-CN"/>
        </w:rPr>
        <w:t>12月初（吉林省美术联考结束</w:t>
      </w:r>
      <w:r>
        <w:rPr>
          <w:rFonts w:hint="eastAsia" w:ascii="仿宋" w:hAnsi="仿宋" w:eastAsia="仿宋" w:cs="宋体"/>
          <w:kern w:val="0"/>
          <w:sz w:val="32"/>
          <w:szCs w:val="32"/>
        </w:rPr>
        <w:t>)</w:t>
      </w:r>
      <w:r>
        <w:rPr>
          <w:rFonts w:hint="eastAsia" w:ascii="仿宋" w:hAnsi="仿宋" w:eastAsia="仿宋" w:cs="宋体"/>
          <w:kern w:val="0"/>
          <w:sz w:val="32"/>
          <w:szCs w:val="32"/>
          <w:lang w:val="zh-CN"/>
        </w:rPr>
        <w:t>（每天</w:t>
      </w:r>
      <w:r>
        <w:rPr>
          <w:rFonts w:ascii="仿宋" w:hAnsi="仿宋" w:eastAsia="仿宋" w:cs="宋体"/>
          <w:kern w:val="0"/>
          <w:sz w:val="32"/>
          <w:szCs w:val="32"/>
        </w:rPr>
        <w:t>8:30-20:00</w:t>
      </w:r>
      <w:r>
        <w:rPr>
          <w:rFonts w:hint="eastAsia" w:ascii="仿宋" w:hAnsi="仿宋" w:eastAsia="仿宋" w:cs="宋体"/>
          <w:kern w:val="0"/>
          <w:sz w:val="32"/>
          <w:szCs w:val="32"/>
          <w:lang w:val="zh-CN"/>
        </w:rPr>
        <w:t>）。</w:t>
      </w:r>
    </w:p>
    <w:p>
      <w:pPr>
        <w:autoSpaceDE w:val="0"/>
        <w:autoSpaceDN w:val="0"/>
        <w:adjustRightInd w:val="0"/>
        <w:spacing w:line="600" w:lineRule="exact"/>
        <w:ind w:firstLine="320" w:firstLineChars="100"/>
        <w:rPr>
          <w:rFonts w:ascii="仿宋" w:hAnsi="仿宋" w:eastAsia="仿宋"/>
          <w:kern w:val="0"/>
          <w:sz w:val="32"/>
          <w:szCs w:val="32"/>
          <w:lang w:val="zh-CN"/>
        </w:rPr>
      </w:pPr>
      <w:r>
        <w:rPr>
          <w:rFonts w:hint="eastAsia" w:ascii="仿宋" w:hAnsi="仿宋" w:eastAsia="仿宋" w:cs="宋体"/>
          <w:kern w:val="0"/>
          <w:sz w:val="32"/>
          <w:szCs w:val="32"/>
          <w:lang w:val="zh-CN"/>
        </w:rPr>
        <w:t>（</w:t>
      </w:r>
      <w:r>
        <w:rPr>
          <w:rFonts w:ascii="仿宋" w:hAnsi="仿宋" w:eastAsia="仿宋"/>
          <w:kern w:val="0"/>
          <w:sz w:val="32"/>
          <w:szCs w:val="32"/>
          <w:lang w:val="zh-CN"/>
        </w:rPr>
        <w:t>2</w:t>
      </w:r>
      <w:r>
        <w:rPr>
          <w:rFonts w:hint="eastAsia" w:ascii="仿宋" w:hAnsi="仿宋" w:eastAsia="仿宋" w:cs="宋体"/>
          <w:kern w:val="0"/>
          <w:sz w:val="32"/>
          <w:szCs w:val="32"/>
          <w:lang w:val="zh-CN"/>
        </w:rPr>
        <w:t>）青少年美术艺术设计夏令营（非艺考升学考生）</w:t>
      </w:r>
    </w:p>
    <w:p>
      <w:pPr>
        <w:autoSpaceDE w:val="0"/>
        <w:autoSpaceDN w:val="0"/>
        <w:adjustRightInd w:val="0"/>
        <w:spacing w:line="600" w:lineRule="exact"/>
        <w:ind w:firstLine="640" w:firstLineChars="200"/>
        <w:rPr>
          <w:rFonts w:ascii="仿宋" w:hAnsi="仿宋" w:eastAsia="仿宋"/>
          <w:kern w:val="0"/>
          <w:sz w:val="32"/>
          <w:szCs w:val="32"/>
          <w:lang w:val="zh-CN"/>
        </w:rPr>
      </w:pPr>
      <w:r>
        <w:rPr>
          <w:rFonts w:hint="eastAsia" w:ascii="仿宋" w:hAnsi="仿宋" w:eastAsia="仿宋" w:cs="宋体"/>
          <w:kern w:val="0"/>
          <w:sz w:val="32"/>
          <w:szCs w:val="32"/>
          <w:lang w:val="zh-CN"/>
        </w:rPr>
        <w:t>针对热爱美术艺术的青少年（小学三年级以上的中小学生），设置艺术设计夏令营，通过暑假</w:t>
      </w:r>
      <w:r>
        <w:rPr>
          <w:rFonts w:ascii="仿宋" w:hAnsi="仿宋" w:eastAsia="仿宋"/>
          <w:kern w:val="0"/>
          <w:sz w:val="32"/>
          <w:szCs w:val="32"/>
          <w:lang w:val="zh-CN"/>
        </w:rPr>
        <w:t>7</w:t>
      </w:r>
      <w:r>
        <w:rPr>
          <w:rFonts w:hint="eastAsia" w:ascii="仿宋" w:hAnsi="仿宋" w:eastAsia="仿宋" w:cs="宋体"/>
          <w:kern w:val="0"/>
          <w:sz w:val="32"/>
          <w:szCs w:val="32"/>
          <w:lang w:val="zh-CN"/>
        </w:rPr>
        <w:t>天（早</w:t>
      </w:r>
      <w:r>
        <w:rPr>
          <w:rFonts w:ascii="仿宋" w:hAnsi="仿宋" w:eastAsia="仿宋" w:cs="宋体"/>
          <w:kern w:val="0"/>
          <w:sz w:val="32"/>
          <w:szCs w:val="32"/>
        </w:rPr>
        <w:t>8:00-16:00</w:t>
      </w:r>
      <w:r>
        <w:rPr>
          <w:rFonts w:hint="eastAsia" w:ascii="仿宋" w:hAnsi="仿宋" w:eastAsia="仿宋" w:cs="宋体"/>
          <w:kern w:val="0"/>
          <w:sz w:val="32"/>
          <w:szCs w:val="32"/>
          <w:lang w:val="zh-CN"/>
        </w:rPr>
        <w:t>）为一周期的艺术设计培训学习，使学生可独立完成一幅设计主题作品（动漫设计主题、服装设计主题、平面装饰主题）。</w:t>
      </w:r>
    </w:p>
    <w:p>
      <w:pPr>
        <w:autoSpaceDE w:val="0"/>
        <w:autoSpaceDN w:val="0"/>
        <w:adjustRightInd w:val="0"/>
        <w:spacing w:line="600" w:lineRule="exact"/>
        <w:ind w:firstLine="640" w:firstLineChars="200"/>
        <w:jc w:val="left"/>
        <w:rPr>
          <w:rFonts w:ascii="黑体" w:hAnsi="黑体" w:eastAsia="黑体" w:cs="黑体"/>
          <w:kern w:val="0"/>
          <w:sz w:val="32"/>
          <w:szCs w:val="32"/>
          <w:lang w:val="zh-CN"/>
        </w:rPr>
      </w:pPr>
      <w:r>
        <w:rPr>
          <w:rFonts w:hint="eastAsia" w:ascii="黑体" w:hAnsi="黑体" w:eastAsia="黑体" w:cs="黑体"/>
          <w:kern w:val="0"/>
          <w:sz w:val="32"/>
          <w:szCs w:val="32"/>
          <w:lang w:val="zh-CN"/>
        </w:rPr>
        <w:t>三、本项目受益人的选择</w:t>
      </w:r>
      <w:bookmarkStart w:id="1" w:name="_GoBack"/>
      <w:bookmarkEnd w:id="1"/>
    </w:p>
    <w:p>
      <w:pPr>
        <w:autoSpaceDE w:val="0"/>
        <w:autoSpaceDN w:val="0"/>
        <w:adjustRightInd w:val="0"/>
        <w:spacing w:line="600" w:lineRule="exact"/>
        <w:ind w:firstLine="640"/>
        <w:rPr>
          <w:rFonts w:ascii="仿宋" w:hAnsi="仿宋" w:eastAsia="仿宋" w:cs="宋体"/>
          <w:kern w:val="0"/>
          <w:sz w:val="32"/>
          <w:szCs w:val="32"/>
          <w:lang w:val="zh-CN"/>
        </w:rPr>
      </w:pPr>
      <w:r>
        <w:rPr>
          <w:rFonts w:hint="eastAsia" w:ascii="仿宋" w:hAnsi="仿宋" w:eastAsia="仿宋" w:cs="宋体"/>
          <w:kern w:val="0"/>
          <w:sz w:val="32"/>
          <w:szCs w:val="32"/>
          <w:lang w:val="zh-CN"/>
        </w:rPr>
        <w:t>受助对象应为长春市所属辖区内品学兼优，勤奋好学的青少年。</w:t>
      </w:r>
    </w:p>
    <w:p>
      <w:pPr>
        <w:autoSpaceDE w:val="0"/>
        <w:autoSpaceDN w:val="0"/>
        <w:adjustRightInd w:val="0"/>
        <w:spacing w:line="600" w:lineRule="exact"/>
        <w:ind w:firstLine="640"/>
        <w:rPr>
          <w:rFonts w:ascii="仿宋" w:hAnsi="仿宋" w:eastAsia="仿宋" w:cs="宋体"/>
          <w:kern w:val="0"/>
          <w:sz w:val="32"/>
          <w:szCs w:val="32"/>
          <w:lang w:val="zh-CN"/>
        </w:rPr>
      </w:pPr>
      <w:r>
        <w:rPr>
          <w:rFonts w:hint="eastAsia" w:ascii="仿宋" w:hAnsi="仿宋" w:eastAsia="仿宋" w:cs="宋体"/>
          <w:kern w:val="0"/>
          <w:sz w:val="32"/>
          <w:szCs w:val="32"/>
          <w:lang w:val="zh-CN"/>
        </w:rPr>
        <w:t>通过各县区或基层团组织推报、直接报名、情况核实等程序确定受益人的优先顺序，烈士家庭、经济特别困难的家庭、原建档立卡家庭、低保家庭给予特殊考虑。特殊家庭（如单亲家庭、农民工子女、留守儿童、服刑人员子女、残障人士子女等）、突遇变故</w:t>
      </w:r>
      <w:r>
        <w:rPr>
          <w:rFonts w:ascii="仿宋" w:hAnsi="仿宋" w:eastAsia="仿宋"/>
          <w:kern w:val="0"/>
          <w:sz w:val="32"/>
          <w:szCs w:val="32"/>
          <w:lang w:val="zh-CN"/>
        </w:rPr>
        <w:t>(</w:t>
      </w:r>
      <w:r>
        <w:rPr>
          <w:rFonts w:hint="eastAsia" w:ascii="仿宋" w:hAnsi="仿宋" w:eastAsia="仿宋" w:cs="宋体"/>
          <w:kern w:val="0"/>
          <w:sz w:val="32"/>
          <w:szCs w:val="32"/>
          <w:lang w:val="zh-CN"/>
        </w:rPr>
        <w:t>如重大疾病、突发灾害等</w:t>
      </w:r>
      <w:r>
        <w:rPr>
          <w:rFonts w:ascii="仿宋" w:hAnsi="仿宋" w:eastAsia="仿宋"/>
          <w:kern w:val="0"/>
          <w:sz w:val="32"/>
          <w:szCs w:val="32"/>
          <w:lang w:val="zh-CN"/>
        </w:rPr>
        <w:t>)</w:t>
      </w:r>
      <w:r>
        <w:rPr>
          <w:rFonts w:hint="eastAsia" w:ascii="仿宋" w:hAnsi="仿宋" w:eastAsia="仿宋" w:cs="宋体"/>
          <w:kern w:val="0"/>
          <w:sz w:val="32"/>
          <w:szCs w:val="32"/>
          <w:lang w:val="zh-CN"/>
        </w:rPr>
        <w:t>造成家庭经济困难的青少年给予优先考虑。</w:t>
      </w:r>
    </w:p>
    <w:p>
      <w:pPr>
        <w:autoSpaceDE w:val="0"/>
        <w:autoSpaceDN w:val="0"/>
        <w:adjustRightInd w:val="0"/>
        <w:spacing w:line="600" w:lineRule="exact"/>
        <w:ind w:firstLine="640"/>
        <w:rPr>
          <w:rFonts w:ascii="仿宋" w:hAnsi="仿宋" w:eastAsia="仿宋" w:cs="宋体"/>
          <w:kern w:val="0"/>
          <w:sz w:val="32"/>
          <w:szCs w:val="32"/>
          <w:lang w:val="zh-CN"/>
        </w:rPr>
      </w:pPr>
      <w:r>
        <w:rPr>
          <w:rFonts w:hint="eastAsia" w:ascii="仿宋" w:hAnsi="仿宋" w:eastAsia="仿宋" w:cs="宋体"/>
          <w:kern w:val="0"/>
          <w:sz w:val="32"/>
          <w:szCs w:val="32"/>
          <w:lang w:val="zh-CN"/>
        </w:rPr>
        <w:t>困难家庭需提供相关证件或社区（或所属辖区）出具的证明。</w:t>
      </w:r>
    </w:p>
    <w:p>
      <w:pPr>
        <w:spacing w:line="576" w:lineRule="exact"/>
        <w:ind w:firstLine="645"/>
        <w:rPr>
          <w:rFonts w:ascii="仿宋" w:hAnsi="仿宋" w:eastAsia="仿宋" w:cs="宋体"/>
          <w:kern w:val="0"/>
          <w:sz w:val="32"/>
          <w:szCs w:val="32"/>
          <w:lang w:val="zh-CN"/>
        </w:rPr>
      </w:pPr>
      <w:r>
        <w:rPr>
          <w:rFonts w:hint="eastAsia" w:ascii="仿宋" w:hAnsi="仿宋" w:eastAsia="仿宋" w:cs="宋体"/>
          <w:kern w:val="0"/>
          <w:sz w:val="32"/>
          <w:szCs w:val="32"/>
          <w:lang w:val="zh-CN"/>
        </w:rPr>
        <w:t>同等条件受助对象的选择按照报名先后顺序考虑，额满为止。</w:t>
      </w:r>
    </w:p>
    <w:p>
      <w:pPr>
        <w:autoSpaceDE w:val="0"/>
        <w:autoSpaceDN w:val="0"/>
        <w:adjustRightInd w:val="0"/>
        <w:spacing w:line="600" w:lineRule="exact"/>
        <w:ind w:firstLine="640" w:firstLineChars="200"/>
        <w:rPr>
          <w:rFonts w:ascii="黑体" w:hAnsi="黑体" w:eastAsia="黑体" w:cs="宋体"/>
          <w:kern w:val="0"/>
          <w:sz w:val="32"/>
          <w:szCs w:val="32"/>
          <w:lang w:val="zh-CN"/>
        </w:rPr>
      </w:pPr>
      <w:r>
        <w:rPr>
          <w:rFonts w:hint="eastAsia" w:ascii="黑体" w:hAnsi="黑体" w:eastAsia="黑体" w:cs="宋体"/>
          <w:kern w:val="0"/>
          <w:sz w:val="32"/>
          <w:szCs w:val="32"/>
          <w:lang w:val="zh-CN"/>
        </w:rPr>
        <w:t>四、本年度公益项目执行额度</w:t>
      </w:r>
    </w:p>
    <w:p>
      <w:pPr>
        <w:autoSpaceDE w:val="0"/>
        <w:autoSpaceDN w:val="0"/>
        <w:adjustRightInd w:val="0"/>
        <w:spacing w:line="600" w:lineRule="exact"/>
        <w:ind w:firstLine="640" w:firstLineChars="200"/>
        <w:rPr>
          <w:rFonts w:ascii="仿宋" w:hAnsi="仿宋" w:eastAsia="仿宋" w:cs="宋体"/>
          <w:kern w:val="0"/>
          <w:sz w:val="32"/>
          <w:szCs w:val="32"/>
          <w:lang w:val="zh-CN"/>
        </w:rPr>
      </w:pPr>
      <w:r>
        <w:rPr>
          <w:rFonts w:hint="eastAsia" w:ascii="仿宋" w:hAnsi="仿宋" w:eastAsia="仿宋" w:cs="宋体"/>
          <w:kern w:val="0"/>
          <w:sz w:val="32"/>
          <w:szCs w:val="32"/>
          <w:lang w:val="zh-CN"/>
        </w:rPr>
        <w:t>不超过30万元人民币</w:t>
      </w:r>
    </w:p>
    <w:p>
      <w:pPr>
        <w:autoSpaceDE w:val="0"/>
        <w:autoSpaceDN w:val="0"/>
        <w:adjustRightInd w:val="0"/>
        <w:spacing w:line="600" w:lineRule="exact"/>
        <w:ind w:firstLine="640" w:firstLineChars="200"/>
        <w:rPr>
          <w:rFonts w:ascii="黑体" w:hAnsi="黑体" w:eastAsia="黑体" w:cs="宋体"/>
          <w:kern w:val="0"/>
          <w:sz w:val="32"/>
          <w:szCs w:val="32"/>
          <w:lang w:val="zh-CN"/>
        </w:rPr>
      </w:pPr>
      <w:r>
        <w:rPr>
          <w:rFonts w:hint="eastAsia" w:ascii="黑体" w:hAnsi="黑体" w:eastAsia="黑体" w:cs="宋体"/>
          <w:kern w:val="0"/>
          <w:sz w:val="32"/>
          <w:szCs w:val="32"/>
          <w:lang w:val="zh-CN"/>
        </w:rPr>
        <w:t>五、本年度公益项目实施时间</w:t>
      </w:r>
    </w:p>
    <w:p>
      <w:pPr>
        <w:autoSpaceDE w:val="0"/>
        <w:autoSpaceDN w:val="0"/>
        <w:adjustRightInd w:val="0"/>
        <w:spacing w:line="600" w:lineRule="exact"/>
        <w:ind w:firstLine="640" w:firstLineChars="200"/>
        <w:rPr>
          <w:rFonts w:ascii="仿宋" w:hAnsi="仿宋" w:eastAsia="仿宋" w:cs="宋体"/>
          <w:kern w:val="0"/>
          <w:sz w:val="32"/>
          <w:szCs w:val="32"/>
          <w:lang w:val="zh-CN"/>
        </w:rPr>
      </w:pPr>
      <w:r>
        <w:rPr>
          <w:rFonts w:hint="eastAsia" w:ascii="仿宋" w:hAnsi="仿宋" w:eastAsia="仿宋" w:cs="宋体"/>
          <w:kern w:val="0"/>
          <w:sz w:val="32"/>
          <w:szCs w:val="32"/>
          <w:lang w:val="en-US" w:eastAsia="zh-CN"/>
        </w:rPr>
        <w:t>4</w:t>
      </w:r>
      <w:r>
        <w:rPr>
          <w:rFonts w:ascii="仿宋" w:hAnsi="仿宋" w:eastAsia="仿宋" w:cs="宋体"/>
          <w:kern w:val="0"/>
          <w:sz w:val="32"/>
          <w:szCs w:val="32"/>
          <w:lang w:val="zh-CN"/>
        </w:rPr>
        <w:t>月</w:t>
      </w:r>
      <w:r>
        <w:rPr>
          <w:rFonts w:hint="eastAsia" w:ascii="仿宋" w:hAnsi="仿宋" w:eastAsia="仿宋" w:cs="宋体"/>
          <w:kern w:val="0"/>
          <w:sz w:val="32"/>
          <w:szCs w:val="32"/>
          <w:lang w:val="en-US" w:eastAsia="zh-CN"/>
        </w:rPr>
        <w:t>1</w:t>
      </w:r>
      <w:r>
        <w:rPr>
          <w:rFonts w:ascii="仿宋" w:hAnsi="仿宋" w:eastAsia="仿宋" w:cs="宋体"/>
          <w:kern w:val="0"/>
          <w:sz w:val="32"/>
          <w:szCs w:val="32"/>
          <w:lang w:val="zh-CN"/>
        </w:rPr>
        <w:t>日</w:t>
      </w:r>
      <w:r>
        <w:rPr>
          <w:rFonts w:hint="eastAsia" w:ascii="仿宋" w:hAnsi="仿宋" w:eastAsia="仿宋" w:cs="宋体"/>
          <w:kern w:val="0"/>
          <w:sz w:val="32"/>
          <w:szCs w:val="32"/>
          <w:lang w:val="zh-CN"/>
        </w:rPr>
        <w:t>至</w:t>
      </w:r>
      <w:r>
        <w:rPr>
          <w:rFonts w:ascii="仿宋" w:hAnsi="仿宋" w:eastAsia="仿宋" w:cs="宋体"/>
          <w:kern w:val="0"/>
          <w:sz w:val="32"/>
          <w:szCs w:val="32"/>
          <w:lang w:val="zh-CN"/>
        </w:rPr>
        <w:t>12月初（吉林省美术联考结束）</w:t>
      </w:r>
    </w:p>
    <w:p>
      <w:pPr>
        <w:autoSpaceDE w:val="0"/>
        <w:autoSpaceDN w:val="0"/>
        <w:adjustRightInd w:val="0"/>
        <w:spacing w:line="600" w:lineRule="exact"/>
        <w:ind w:firstLine="640" w:firstLineChars="200"/>
        <w:rPr>
          <w:rFonts w:ascii="黑体" w:hAnsi="黑体" w:eastAsia="黑体" w:cs="黑体"/>
          <w:kern w:val="0"/>
          <w:sz w:val="32"/>
          <w:szCs w:val="32"/>
          <w:lang w:val="zh-CN"/>
        </w:rPr>
      </w:pPr>
      <w:r>
        <w:rPr>
          <w:rFonts w:hint="eastAsia" w:ascii="黑体" w:hAnsi="黑体" w:eastAsia="黑体" w:cs="黑体"/>
          <w:kern w:val="0"/>
          <w:sz w:val="32"/>
          <w:szCs w:val="32"/>
          <w:lang w:val="zh-CN"/>
        </w:rPr>
        <w:t>六、本项目受益人选择及级所享受资助额度</w:t>
      </w:r>
    </w:p>
    <w:p>
      <w:pPr>
        <w:autoSpaceDE w:val="0"/>
        <w:autoSpaceDN w:val="0"/>
        <w:adjustRightInd w:val="0"/>
        <w:spacing w:line="600" w:lineRule="exact"/>
        <w:ind w:firstLine="640"/>
        <w:rPr>
          <w:rFonts w:ascii="仿宋" w:hAnsi="仿宋" w:eastAsia="仿宋" w:cs="宋体"/>
          <w:kern w:val="0"/>
          <w:sz w:val="32"/>
          <w:szCs w:val="32"/>
        </w:rPr>
      </w:pPr>
      <w:r>
        <w:rPr>
          <w:rFonts w:hint="eastAsia" w:ascii="仿宋" w:hAnsi="仿宋" w:eastAsia="仿宋" w:cs="宋体"/>
          <w:kern w:val="0"/>
          <w:sz w:val="32"/>
          <w:szCs w:val="32"/>
          <w:lang w:val="zh-CN"/>
        </w:rPr>
        <w:t>艺考美术类考生升学培训一类受益人：每人全额资助学费（每日用餐费用需自行承担），受益对象仅针对烈士家庭、经济特别困难家庭、原建档立卡家庭、低保家庭中</w:t>
      </w:r>
      <w:r>
        <w:rPr>
          <w:rFonts w:hint="eastAsia" w:ascii="仿宋" w:hAnsi="仿宋" w:eastAsia="仿宋"/>
          <w:sz w:val="32"/>
          <w:szCs w:val="32"/>
        </w:rPr>
        <w:t>有意向参加艺考的美术类考生在读高中二年级学生</w:t>
      </w:r>
      <w:r>
        <w:rPr>
          <w:rFonts w:hint="eastAsia" w:ascii="仿宋" w:hAnsi="仿宋" w:eastAsia="仿宋" w:cs="宋体"/>
          <w:kern w:val="0"/>
          <w:sz w:val="32"/>
          <w:szCs w:val="32"/>
          <w:lang w:val="zh-CN"/>
        </w:rPr>
        <w:t>。一类受益人资助人数最多不超过</w:t>
      </w:r>
      <w:r>
        <w:rPr>
          <w:rFonts w:ascii="仿宋" w:hAnsi="仿宋" w:eastAsia="仿宋" w:cs="宋体"/>
          <w:kern w:val="0"/>
          <w:sz w:val="32"/>
          <w:szCs w:val="32"/>
        </w:rPr>
        <w:t>10</w:t>
      </w:r>
      <w:r>
        <w:rPr>
          <w:rFonts w:hint="eastAsia" w:ascii="仿宋" w:hAnsi="仿宋" w:eastAsia="仿宋" w:cs="宋体"/>
          <w:kern w:val="0"/>
          <w:sz w:val="32"/>
          <w:szCs w:val="32"/>
        </w:rPr>
        <w:t>人，额满为止，若符合条件一类受益人已达到10人，此公益项目不再开展其他资助活动。若符合条件一类受益人未满</w:t>
      </w:r>
      <w:r>
        <w:rPr>
          <w:rFonts w:ascii="仿宋" w:hAnsi="仿宋" w:eastAsia="仿宋" w:cs="宋体"/>
          <w:kern w:val="0"/>
          <w:sz w:val="32"/>
          <w:szCs w:val="32"/>
        </w:rPr>
        <w:t>10</w:t>
      </w:r>
      <w:r>
        <w:rPr>
          <w:rFonts w:hint="eastAsia" w:ascii="仿宋" w:hAnsi="仿宋" w:eastAsia="仿宋" w:cs="宋体"/>
          <w:kern w:val="0"/>
          <w:sz w:val="32"/>
          <w:szCs w:val="32"/>
        </w:rPr>
        <w:t>人，本项目年度执行额度余额用于资助二类受益人（一类受益人需填写附表一）。</w:t>
      </w:r>
    </w:p>
    <w:p>
      <w:pPr>
        <w:autoSpaceDE w:val="0"/>
        <w:autoSpaceDN w:val="0"/>
        <w:adjustRightInd w:val="0"/>
        <w:spacing w:line="600" w:lineRule="exact"/>
        <w:ind w:firstLine="640"/>
        <w:rPr>
          <w:rFonts w:ascii="仿宋" w:hAnsi="仿宋" w:eastAsia="仿宋"/>
          <w:kern w:val="0"/>
          <w:sz w:val="32"/>
          <w:szCs w:val="32"/>
          <w:lang w:val="zh-CN"/>
        </w:rPr>
      </w:pPr>
      <w:r>
        <w:rPr>
          <w:rFonts w:hint="eastAsia" w:ascii="仿宋" w:hAnsi="仿宋" w:eastAsia="仿宋" w:cs="宋体"/>
          <w:kern w:val="0"/>
          <w:sz w:val="32"/>
          <w:szCs w:val="32"/>
          <w:lang w:val="zh-CN"/>
        </w:rPr>
        <w:t>艺考美术类考生升学培训</w:t>
      </w:r>
      <w:r>
        <w:rPr>
          <w:rFonts w:hint="eastAsia" w:ascii="仿宋" w:hAnsi="仿宋" w:eastAsia="仿宋"/>
          <w:kern w:val="0"/>
          <w:sz w:val="32"/>
          <w:szCs w:val="32"/>
          <w:lang w:val="zh-CN"/>
        </w:rPr>
        <w:t>二类受益人</w:t>
      </w:r>
      <w:r>
        <w:rPr>
          <w:rFonts w:hint="eastAsia" w:ascii="仿宋" w:hAnsi="仿宋" w:eastAsia="仿宋" w:cs="宋体"/>
          <w:kern w:val="0"/>
          <w:sz w:val="32"/>
          <w:szCs w:val="32"/>
          <w:lang w:val="zh-CN"/>
        </w:rPr>
        <w:t>：每人资助标准为</w:t>
      </w:r>
      <w:r>
        <w:rPr>
          <w:rFonts w:ascii="仿宋" w:hAnsi="仿宋" w:eastAsia="仿宋"/>
          <w:kern w:val="0"/>
          <w:sz w:val="32"/>
          <w:szCs w:val="32"/>
          <w:lang w:val="zh-CN"/>
        </w:rPr>
        <w:t>1</w:t>
      </w:r>
      <w:r>
        <w:rPr>
          <w:rFonts w:hint="eastAsia" w:ascii="仿宋" w:hAnsi="仿宋" w:eastAsia="仿宋" w:cs="宋体"/>
          <w:kern w:val="0"/>
          <w:sz w:val="32"/>
          <w:szCs w:val="32"/>
          <w:lang w:val="zh-CN"/>
        </w:rPr>
        <w:t>万元（学费差额部分及学习期间食宿费用自行承担），受益对象为</w:t>
      </w:r>
      <w:r>
        <w:rPr>
          <w:rFonts w:hint="eastAsia" w:ascii="仿宋" w:hAnsi="仿宋" w:eastAsia="仿宋"/>
          <w:sz w:val="32"/>
          <w:szCs w:val="32"/>
        </w:rPr>
        <w:t>有意向参加艺考的美术类考生在读高中二年级学生</w:t>
      </w:r>
      <w:r>
        <w:rPr>
          <w:rFonts w:hint="eastAsia" w:ascii="仿宋" w:hAnsi="仿宋" w:eastAsia="仿宋" w:cs="宋体"/>
          <w:kern w:val="0"/>
          <w:sz w:val="32"/>
          <w:szCs w:val="32"/>
          <w:lang w:val="zh-CN"/>
        </w:rPr>
        <w:t>。其中</w:t>
      </w:r>
      <w:r>
        <w:rPr>
          <w:rFonts w:hint="eastAsia" w:ascii="仿宋" w:hAnsi="仿宋" w:eastAsia="仿宋"/>
          <w:kern w:val="0"/>
          <w:sz w:val="32"/>
          <w:szCs w:val="32"/>
          <w:lang w:val="zh-CN"/>
        </w:rPr>
        <w:t>特殊家庭（如单亲家庭子女、农民工子女、服刑人员子女、残障家庭子女等）、突遇变故</w:t>
      </w:r>
      <w:r>
        <w:rPr>
          <w:rFonts w:ascii="仿宋" w:hAnsi="仿宋" w:eastAsia="仿宋"/>
          <w:kern w:val="0"/>
          <w:sz w:val="32"/>
          <w:szCs w:val="32"/>
          <w:lang w:val="zh-CN"/>
        </w:rPr>
        <w:t>(</w:t>
      </w:r>
      <w:r>
        <w:rPr>
          <w:rFonts w:hint="eastAsia" w:ascii="仿宋" w:hAnsi="仿宋" w:eastAsia="仿宋"/>
          <w:kern w:val="0"/>
          <w:sz w:val="32"/>
          <w:szCs w:val="32"/>
          <w:lang w:val="zh-CN"/>
        </w:rPr>
        <w:t>如重大疾病、突发灾害等</w:t>
      </w:r>
      <w:r>
        <w:rPr>
          <w:rFonts w:ascii="仿宋" w:hAnsi="仿宋" w:eastAsia="仿宋"/>
          <w:kern w:val="0"/>
          <w:sz w:val="32"/>
          <w:szCs w:val="32"/>
          <w:lang w:val="zh-CN"/>
        </w:rPr>
        <w:t>)</w:t>
      </w:r>
      <w:r>
        <w:rPr>
          <w:rFonts w:hint="eastAsia" w:ascii="仿宋" w:hAnsi="仿宋" w:eastAsia="仿宋"/>
          <w:kern w:val="0"/>
          <w:sz w:val="32"/>
          <w:szCs w:val="32"/>
          <w:lang w:val="zh-CN"/>
        </w:rPr>
        <w:t>造成家庭经济困难的青少年给予优先考虑。二类受益人人数依据一类受益人受赠后本年度剩余额度除以二类受益人资助标准确定，额满为止。若符合条件的二类受益人接受捐赠后本项目年度执行额度仍有余额，余额用于开展青少年美术艺术设计夏令营活动</w:t>
      </w:r>
      <w:r>
        <w:rPr>
          <w:rFonts w:hint="eastAsia" w:ascii="仿宋" w:hAnsi="仿宋" w:eastAsia="仿宋" w:cs="宋体"/>
          <w:kern w:val="0"/>
          <w:sz w:val="32"/>
          <w:szCs w:val="32"/>
        </w:rPr>
        <w:t>（二类受益人需填写附表二）</w:t>
      </w:r>
      <w:r>
        <w:rPr>
          <w:rFonts w:hint="eastAsia" w:ascii="仿宋" w:hAnsi="仿宋" w:eastAsia="仿宋"/>
          <w:kern w:val="0"/>
          <w:sz w:val="32"/>
          <w:szCs w:val="32"/>
          <w:lang w:val="zh-CN"/>
        </w:rPr>
        <w:t>。</w:t>
      </w:r>
    </w:p>
    <w:p>
      <w:pPr>
        <w:autoSpaceDE w:val="0"/>
        <w:autoSpaceDN w:val="0"/>
        <w:adjustRightInd w:val="0"/>
        <w:spacing w:line="600" w:lineRule="exact"/>
        <w:ind w:firstLine="640"/>
        <w:rPr>
          <w:rFonts w:ascii="仿宋" w:hAnsi="仿宋" w:eastAsia="仿宋"/>
          <w:kern w:val="0"/>
          <w:sz w:val="32"/>
          <w:szCs w:val="32"/>
          <w:lang w:val="zh-CN"/>
        </w:rPr>
      </w:pPr>
      <w:r>
        <w:rPr>
          <w:rFonts w:hint="eastAsia" w:ascii="仿宋" w:hAnsi="仿宋" w:eastAsia="仿宋" w:cs="宋体"/>
          <w:kern w:val="0"/>
          <w:sz w:val="32"/>
          <w:szCs w:val="32"/>
          <w:lang w:val="zh-CN"/>
        </w:rPr>
        <w:t>青少年美术艺术设计夏令营：在本年度公益项目实施后年度执行款仍有剩余情况下，余款全部用于组织开展青少年美术艺术设计夏令营活动，此活动针对热爱美术艺术的青少年（小学三年级以上的中小学生），通过暑假</w:t>
      </w:r>
      <w:r>
        <w:rPr>
          <w:rFonts w:ascii="仿宋" w:hAnsi="仿宋" w:eastAsia="仿宋"/>
          <w:kern w:val="0"/>
          <w:sz w:val="32"/>
          <w:szCs w:val="32"/>
          <w:lang w:val="zh-CN"/>
        </w:rPr>
        <w:t>7</w:t>
      </w:r>
      <w:r>
        <w:rPr>
          <w:rFonts w:hint="eastAsia" w:ascii="仿宋" w:hAnsi="仿宋" w:eastAsia="仿宋" w:cs="宋体"/>
          <w:kern w:val="0"/>
          <w:sz w:val="32"/>
          <w:szCs w:val="32"/>
          <w:lang w:val="zh-CN"/>
        </w:rPr>
        <w:t>天（早</w:t>
      </w:r>
      <w:r>
        <w:rPr>
          <w:rFonts w:ascii="仿宋" w:hAnsi="仿宋" w:eastAsia="仿宋" w:cs="宋体"/>
          <w:kern w:val="0"/>
          <w:sz w:val="32"/>
          <w:szCs w:val="32"/>
        </w:rPr>
        <w:t>8:00-16:00</w:t>
      </w:r>
      <w:r>
        <w:rPr>
          <w:rFonts w:hint="eastAsia" w:ascii="仿宋" w:hAnsi="仿宋" w:eastAsia="仿宋" w:cs="宋体"/>
          <w:kern w:val="0"/>
          <w:sz w:val="32"/>
          <w:szCs w:val="32"/>
          <w:lang w:val="zh-CN"/>
        </w:rPr>
        <w:t>）为一周期的艺术设计培训学习，使学生可独立完成一幅设计主题作品（动漫设计主题、服装设计主题、平面装饰主题），对参加此活动受益人全额资助学费（每日食宿费用需自行解决），困境家庭</w:t>
      </w:r>
      <w:r>
        <w:rPr>
          <w:rFonts w:hint="eastAsia" w:ascii="仿宋" w:hAnsi="仿宋" w:eastAsia="仿宋" w:cs="宋体"/>
          <w:kern w:val="0"/>
          <w:sz w:val="32"/>
          <w:szCs w:val="32"/>
        </w:rPr>
        <w:t>或特殊家庭青少年优先考虑（活动开展前受益人需填写附表三）</w:t>
      </w:r>
      <w:r>
        <w:rPr>
          <w:rFonts w:hint="eastAsia" w:ascii="仿宋" w:hAnsi="仿宋" w:eastAsia="仿宋"/>
          <w:kern w:val="0"/>
          <w:sz w:val="32"/>
          <w:szCs w:val="32"/>
          <w:lang w:val="zh-CN"/>
        </w:rPr>
        <w:t>。</w:t>
      </w:r>
    </w:p>
    <w:p>
      <w:pPr>
        <w:autoSpaceDE w:val="0"/>
        <w:autoSpaceDN w:val="0"/>
        <w:adjustRightIn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受益人享受资助额度的最终标准依据本项目公开招标的中标结果确定。</w:t>
      </w:r>
    </w:p>
    <w:p>
      <w:pPr>
        <w:autoSpaceDE w:val="0"/>
        <w:autoSpaceDN w:val="0"/>
        <w:adjustRightInd w:val="0"/>
        <w:spacing w:line="600" w:lineRule="exact"/>
        <w:ind w:firstLine="640" w:firstLineChars="200"/>
        <w:rPr>
          <w:rFonts w:ascii="黑体" w:hAnsi="黑体" w:eastAsia="黑体" w:cs="黑体"/>
          <w:kern w:val="0"/>
          <w:sz w:val="32"/>
          <w:szCs w:val="32"/>
          <w:lang w:val="zh-CN"/>
        </w:rPr>
      </w:pPr>
      <w:r>
        <w:rPr>
          <w:rFonts w:hint="eastAsia" w:ascii="黑体" w:hAnsi="黑体" w:eastAsia="黑体" w:cs="黑体"/>
          <w:kern w:val="0"/>
          <w:sz w:val="32"/>
          <w:szCs w:val="32"/>
          <w:lang w:val="zh-CN"/>
        </w:rPr>
        <w:t>七、对提供艺术培训服务机构的要求</w:t>
      </w:r>
    </w:p>
    <w:p>
      <w:pPr>
        <w:autoSpaceDE w:val="0"/>
        <w:autoSpaceDN w:val="0"/>
        <w:adjustRightInd w:val="0"/>
        <w:spacing w:line="600" w:lineRule="exact"/>
        <w:ind w:firstLine="640"/>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通过公开招标方式选定一家艺术培训机构为本项目提供服务，培训机构中标后，与长春市青少年发展基金会签订艺术培训服务协议，确定艺术培训流程及其他约定事项。培训结束后，培训机构需提供受益人的签到资料、培训课程图片、</w:t>
      </w:r>
      <w:bookmarkStart w:id="0" w:name="_Hlk124878223"/>
      <w:r>
        <w:rPr>
          <w:rFonts w:hint="eastAsia" w:ascii="仿宋" w:hAnsi="仿宋" w:eastAsia="仿宋" w:cs="宋体"/>
          <w:kern w:val="0"/>
          <w:sz w:val="32"/>
          <w:szCs w:val="32"/>
          <w:lang w:val="zh-CN"/>
        </w:rPr>
        <w:t>培训成果展示、培训满意度评价等结项材料，交由长春市青少年发展基金会备档留存。</w:t>
      </w:r>
    </w:p>
    <w:p>
      <w:pPr>
        <w:autoSpaceDE w:val="0"/>
        <w:autoSpaceDN w:val="0"/>
        <w:adjustRightInd w:val="0"/>
        <w:spacing w:line="600" w:lineRule="exact"/>
        <w:ind w:firstLine="640"/>
        <w:rPr>
          <w:rFonts w:ascii="仿宋" w:hAnsi="仿宋" w:eastAsia="仿宋" w:cs="宋体"/>
          <w:kern w:val="0"/>
          <w:sz w:val="32"/>
          <w:szCs w:val="32"/>
          <w:lang w:val="zh-CN"/>
        </w:rPr>
      </w:pPr>
      <w:r>
        <w:rPr>
          <w:rFonts w:hint="eastAsia" w:ascii="仿宋" w:hAnsi="仿宋" w:eastAsia="仿宋" w:cs="宋体"/>
          <w:kern w:val="0"/>
          <w:sz w:val="32"/>
          <w:szCs w:val="32"/>
          <w:lang w:val="zh-CN"/>
        </w:rPr>
        <w:t>投标单位要求：</w:t>
      </w:r>
    </w:p>
    <w:p>
      <w:pPr>
        <w:numPr>
          <w:ilvl w:val="0"/>
          <w:numId w:val="0"/>
        </w:numPr>
        <w:autoSpaceDE w:val="0"/>
        <w:autoSpaceDN w:val="0"/>
        <w:adjustRightInd w:val="0"/>
        <w:spacing w:line="600" w:lineRule="exact"/>
        <w:ind w:firstLine="640" w:firstLineChars="200"/>
        <w:rPr>
          <w:rFonts w:ascii="仿宋" w:hAnsi="仿宋" w:eastAsia="仿宋" w:cs="宋体"/>
          <w:kern w:val="0"/>
          <w:sz w:val="32"/>
          <w:szCs w:val="32"/>
        </w:rPr>
      </w:pPr>
      <w:r>
        <w:rPr>
          <w:rFonts w:hint="eastAsia" w:ascii="仿宋" w:hAnsi="仿宋" w:eastAsia="仿宋"/>
          <w:sz w:val="32"/>
          <w:szCs w:val="32"/>
          <w:lang w:val="en-US" w:eastAsia="zh-CN"/>
        </w:rPr>
        <w:t>1.</w:t>
      </w:r>
      <w:r>
        <w:rPr>
          <w:rFonts w:hint="eastAsia" w:ascii="仿宋" w:hAnsi="仿宋" w:eastAsia="仿宋"/>
          <w:sz w:val="32"/>
          <w:szCs w:val="32"/>
        </w:rPr>
        <w:t>具有合法正规</w:t>
      </w:r>
      <w:r>
        <w:rPr>
          <w:rFonts w:hint="eastAsia" w:ascii="仿宋" w:hAnsi="仿宋" w:eastAsia="仿宋" w:cs="宋体"/>
          <w:kern w:val="0"/>
          <w:sz w:val="32"/>
          <w:szCs w:val="32"/>
        </w:rPr>
        <w:t>的教育学校或培训机构资质</w:t>
      </w:r>
      <w:r>
        <w:rPr>
          <w:rFonts w:hint="eastAsia" w:ascii="仿宋" w:hAnsi="仿宋" w:eastAsia="仿宋" w:cs="宋体"/>
          <w:kern w:val="0"/>
          <w:sz w:val="32"/>
          <w:szCs w:val="32"/>
          <w:lang w:eastAsia="zh-CN"/>
        </w:rPr>
        <w:t>，具有独立法人资格，在长春市内注册；</w:t>
      </w:r>
    </w:p>
    <w:p>
      <w:pPr>
        <w:numPr>
          <w:ilvl w:val="0"/>
          <w:numId w:val="0"/>
        </w:numPr>
        <w:autoSpaceDE w:val="0"/>
        <w:autoSpaceDN w:val="0"/>
        <w:adjustRightInd w:val="0"/>
        <w:spacing w:line="600" w:lineRule="exact"/>
        <w:ind w:firstLine="640" w:firstLineChars="200"/>
        <w:rPr>
          <w:rFonts w:ascii="仿宋" w:hAnsi="仿宋" w:eastAsia="仿宋"/>
          <w:kern w:val="0"/>
          <w:sz w:val="32"/>
          <w:szCs w:val="32"/>
          <w:lang w:val="zh-CN"/>
        </w:rPr>
      </w:pP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lang w:val="zh-CN"/>
        </w:rPr>
        <w:t>从业满</w:t>
      </w:r>
      <w:r>
        <w:rPr>
          <w:rFonts w:ascii="仿宋" w:hAnsi="仿宋" w:eastAsia="仿宋" w:cs="宋体"/>
          <w:kern w:val="0"/>
          <w:sz w:val="32"/>
          <w:szCs w:val="32"/>
        </w:rPr>
        <w:t>5</w:t>
      </w:r>
      <w:r>
        <w:rPr>
          <w:rFonts w:hint="eastAsia" w:ascii="仿宋" w:hAnsi="仿宋" w:eastAsia="仿宋" w:cs="宋体"/>
          <w:kern w:val="0"/>
          <w:sz w:val="32"/>
          <w:szCs w:val="32"/>
        </w:rPr>
        <w:t>年；</w:t>
      </w:r>
    </w:p>
    <w:p>
      <w:pPr>
        <w:numPr>
          <w:ilvl w:val="0"/>
          <w:numId w:val="0"/>
        </w:numPr>
        <w:autoSpaceDE w:val="0"/>
        <w:autoSpaceDN w:val="0"/>
        <w:adjustRightInd w:val="0"/>
        <w:spacing w:line="600" w:lineRule="exact"/>
        <w:ind w:firstLine="640" w:firstLineChars="200"/>
        <w:rPr>
          <w:rFonts w:ascii="仿宋" w:hAnsi="仿宋" w:eastAsia="仿宋"/>
          <w:kern w:val="0"/>
          <w:sz w:val="32"/>
          <w:szCs w:val="32"/>
          <w:lang w:val="zh-CN"/>
        </w:rPr>
      </w:pP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lang w:val="zh-CN"/>
        </w:rPr>
        <w:t>办公、教学场所仅限在长春市内各城区或开发区</w:t>
      </w:r>
      <w:r>
        <w:rPr>
          <w:rFonts w:hint="eastAsia" w:ascii="仿宋" w:hAnsi="仿宋" w:eastAsia="仿宋" w:cs="宋体"/>
          <w:kern w:val="0"/>
          <w:sz w:val="32"/>
          <w:szCs w:val="32"/>
          <w:lang w:val="zh-CN" w:eastAsia="zh-CN"/>
        </w:rPr>
        <w:t>，</w:t>
      </w:r>
      <w:r>
        <w:rPr>
          <w:rFonts w:hint="eastAsia" w:ascii="仿宋" w:hAnsi="仿宋" w:eastAsia="仿宋" w:cs="宋体"/>
          <w:kern w:val="0"/>
          <w:sz w:val="32"/>
          <w:szCs w:val="32"/>
        </w:rPr>
        <w:t>5</w:t>
      </w:r>
      <w:r>
        <w:rPr>
          <w:rFonts w:ascii="仿宋" w:hAnsi="仿宋" w:eastAsia="仿宋" w:cs="宋体"/>
          <w:kern w:val="0"/>
          <w:sz w:val="32"/>
          <w:szCs w:val="32"/>
        </w:rPr>
        <w:t>00</w:t>
      </w:r>
      <w:r>
        <w:rPr>
          <w:rFonts w:hint="eastAsia" w:ascii="仿宋" w:hAnsi="仿宋" w:eastAsia="仿宋" w:cs="宋体"/>
          <w:kern w:val="0"/>
          <w:sz w:val="32"/>
          <w:szCs w:val="32"/>
        </w:rPr>
        <w:t>平方米以上独立的教学教育基地；</w:t>
      </w:r>
    </w:p>
    <w:p>
      <w:pPr>
        <w:numPr>
          <w:ilvl w:val="0"/>
          <w:numId w:val="0"/>
        </w:numPr>
        <w:autoSpaceDE w:val="0"/>
        <w:autoSpaceDN w:val="0"/>
        <w:adjustRightInd w:val="0"/>
        <w:spacing w:line="600" w:lineRule="exact"/>
        <w:ind w:firstLine="640" w:firstLineChars="200"/>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有专业的师资队伍，教师持证上岗；</w:t>
      </w:r>
    </w:p>
    <w:p>
      <w:pPr>
        <w:numPr>
          <w:ilvl w:val="0"/>
          <w:numId w:val="0"/>
        </w:numPr>
        <w:autoSpaceDE w:val="0"/>
        <w:autoSpaceDN w:val="0"/>
        <w:adjustRightInd w:val="0"/>
        <w:spacing w:line="600" w:lineRule="exact"/>
        <w:ind w:firstLine="640" w:firstLineChars="200"/>
        <w:rPr>
          <w:rFonts w:ascii="仿宋" w:hAnsi="仿宋" w:eastAsia="仿宋" w:cs="宋体"/>
          <w:kern w:val="0"/>
          <w:sz w:val="32"/>
          <w:szCs w:val="32"/>
          <w:lang w:val="zh-CN"/>
        </w:rPr>
      </w:pP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lang w:val="zh-CN"/>
        </w:rPr>
        <w:t>获得省级以上荣誉、</w:t>
      </w:r>
      <w:r>
        <w:rPr>
          <w:rFonts w:hint="eastAsia" w:ascii="仿宋" w:hAnsi="仿宋" w:eastAsia="仿宋" w:cs="宋体"/>
          <w:kern w:val="0"/>
          <w:sz w:val="32"/>
          <w:szCs w:val="32"/>
        </w:rPr>
        <w:t>愿意承担社会责任、有参与相关公益项目的执行经验和工作基础、</w:t>
      </w:r>
      <w:r>
        <w:rPr>
          <w:rFonts w:hint="eastAsia" w:ascii="仿宋" w:hAnsi="仿宋" w:eastAsia="仿宋" w:cs="宋体"/>
          <w:kern w:val="0"/>
          <w:sz w:val="32"/>
          <w:szCs w:val="32"/>
          <w:lang w:val="zh-CN"/>
        </w:rPr>
        <w:t>能提供额外爱心支持或赞助的培训机构优先考虑；</w:t>
      </w:r>
    </w:p>
    <w:p>
      <w:pPr>
        <w:numPr>
          <w:ilvl w:val="0"/>
          <w:numId w:val="0"/>
        </w:numPr>
        <w:autoSpaceDE w:val="0"/>
        <w:autoSpaceDN w:val="0"/>
        <w:adjustRightInd w:val="0"/>
        <w:spacing w:line="600" w:lineRule="exact"/>
        <w:ind w:firstLine="640" w:firstLineChars="200"/>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lang w:val="zh-CN"/>
        </w:rPr>
        <w:t>无主管部门通报、处罚、整改情况，无违规行为</w:t>
      </w:r>
      <w:r>
        <w:rPr>
          <w:rFonts w:hint="eastAsia" w:ascii="仿宋" w:hAnsi="仿宋" w:eastAsia="仿宋" w:cs="宋体"/>
          <w:kern w:val="0"/>
          <w:sz w:val="32"/>
          <w:szCs w:val="32"/>
          <w:lang w:val="en-US" w:eastAsia="zh-CN"/>
        </w:rPr>
        <w:t>;</w:t>
      </w:r>
    </w:p>
    <w:p>
      <w:pPr>
        <w:numPr>
          <w:ilvl w:val="0"/>
          <w:numId w:val="0"/>
        </w:numPr>
        <w:autoSpaceDE w:val="0"/>
        <w:autoSpaceDN w:val="0"/>
        <w:adjustRightInd w:val="0"/>
        <w:spacing w:line="600" w:lineRule="exact"/>
        <w:ind w:firstLine="640" w:firstLineChars="200"/>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7.其他条件符合吉林省文化和旅游厅、吉林省教育厅制定的《吉林省文化艺术类校外培训机构设置标准》。</w:t>
      </w:r>
    </w:p>
    <w:bookmarkEnd w:id="0"/>
    <w:p>
      <w:pPr>
        <w:autoSpaceDE w:val="0"/>
        <w:autoSpaceDN w:val="0"/>
        <w:adjustRightInd w:val="0"/>
        <w:spacing w:line="600" w:lineRule="exact"/>
        <w:ind w:firstLine="640" w:firstLineChars="200"/>
        <w:rPr>
          <w:rFonts w:ascii="黑体" w:hAnsi="黑体" w:eastAsia="黑体" w:cs="黑体"/>
          <w:kern w:val="0"/>
          <w:sz w:val="32"/>
          <w:szCs w:val="32"/>
          <w:lang w:val="zh-CN"/>
        </w:rPr>
      </w:pPr>
      <w:r>
        <w:rPr>
          <w:rFonts w:hint="eastAsia" w:ascii="黑体" w:hAnsi="黑体" w:eastAsia="黑体" w:cs="黑体"/>
          <w:kern w:val="0"/>
          <w:sz w:val="32"/>
          <w:szCs w:val="32"/>
          <w:lang w:val="zh-CN"/>
        </w:rPr>
        <w:t>八、资金来源</w:t>
      </w:r>
    </w:p>
    <w:p>
      <w:pPr>
        <w:autoSpaceDE w:val="0"/>
        <w:autoSpaceDN w:val="0"/>
        <w:adjustRightInd w:val="0"/>
        <w:spacing w:line="600" w:lineRule="exact"/>
        <w:ind w:firstLine="640"/>
        <w:rPr>
          <w:rFonts w:ascii="仿宋" w:hAnsi="仿宋" w:eastAsia="仿宋"/>
          <w:kern w:val="0"/>
          <w:sz w:val="32"/>
          <w:szCs w:val="32"/>
          <w:lang w:val="zh-CN"/>
        </w:rPr>
      </w:pPr>
      <w:r>
        <w:rPr>
          <w:rFonts w:hint="eastAsia" w:ascii="仿宋" w:hAnsi="仿宋" w:eastAsia="仿宋" w:cs="宋体"/>
          <w:kern w:val="0"/>
          <w:sz w:val="32"/>
          <w:szCs w:val="32"/>
          <w:lang w:val="zh-CN"/>
        </w:rPr>
        <w:t>本项目执行资金从“佐丹力梦想基金”公益项目捐赠款中列支。</w:t>
      </w:r>
    </w:p>
    <w:p>
      <w:pPr>
        <w:autoSpaceDE w:val="0"/>
        <w:autoSpaceDN w:val="0"/>
        <w:adjustRightInd w:val="0"/>
        <w:spacing w:line="600" w:lineRule="exact"/>
        <w:ind w:firstLine="640" w:firstLineChars="200"/>
        <w:rPr>
          <w:rFonts w:ascii="仿宋" w:hAnsi="仿宋" w:eastAsia="仿宋" w:cs="宋体"/>
          <w:kern w:val="0"/>
          <w:sz w:val="32"/>
          <w:szCs w:val="32"/>
        </w:rPr>
      </w:pPr>
      <w:r>
        <w:rPr>
          <w:rFonts w:hint="eastAsia" w:ascii="黑体" w:hAnsi="黑体" w:eastAsia="黑体" w:cs="黑体"/>
          <w:kern w:val="0"/>
          <w:sz w:val="32"/>
          <w:szCs w:val="32"/>
        </w:rPr>
        <w:t>九、</w:t>
      </w:r>
      <w:r>
        <w:rPr>
          <w:rFonts w:hint="eastAsia" w:ascii="仿宋" w:hAnsi="仿宋" w:eastAsia="仿宋" w:cs="宋体"/>
          <w:kern w:val="0"/>
          <w:sz w:val="32"/>
          <w:szCs w:val="32"/>
        </w:rPr>
        <w:t>因不可抗力等原因导致本项目不能开展或未能如期完成，可延期开展或顺延至下一年度。</w:t>
      </w:r>
    </w:p>
    <w:p>
      <w:pPr>
        <w:autoSpaceDE w:val="0"/>
        <w:autoSpaceDN w:val="0"/>
        <w:adjustRightInd w:val="0"/>
        <w:spacing w:line="600" w:lineRule="exact"/>
        <w:rPr>
          <w:rFonts w:ascii="仿宋" w:hAnsi="仿宋" w:eastAsia="仿宋"/>
          <w:kern w:val="0"/>
          <w:sz w:val="32"/>
          <w:szCs w:val="32"/>
          <w:lang w:val="zh-CN"/>
        </w:rPr>
      </w:pPr>
    </w:p>
    <w:p>
      <w:pPr>
        <w:autoSpaceDE w:val="0"/>
        <w:autoSpaceDN w:val="0"/>
        <w:adjustRightInd w:val="0"/>
        <w:spacing w:line="600" w:lineRule="exact"/>
        <w:ind w:firstLine="640"/>
        <w:rPr>
          <w:rFonts w:ascii="仿宋" w:hAnsi="仿宋" w:eastAsia="仿宋"/>
          <w:kern w:val="0"/>
          <w:sz w:val="32"/>
          <w:szCs w:val="32"/>
          <w:lang w:val="zh-CN"/>
        </w:rPr>
      </w:pPr>
    </w:p>
    <w:p>
      <w:pPr>
        <w:autoSpaceDE w:val="0"/>
        <w:autoSpaceDN w:val="0"/>
        <w:adjustRightInd w:val="0"/>
        <w:spacing w:line="600" w:lineRule="exact"/>
        <w:rPr>
          <w:rFonts w:ascii="仿宋" w:hAnsi="仿宋" w:eastAsia="仿宋" w:cs="宋体"/>
          <w:kern w:val="0"/>
          <w:sz w:val="32"/>
          <w:szCs w:val="32"/>
          <w:lang w:val="zh-CN"/>
        </w:rPr>
      </w:pPr>
      <w:r>
        <w:rPr>
          <w:rFonts w:hint="eastAsia" w:ascii="仿宋" w:hAnsi="仿宋" w:eastAsia="仿宋" w:cs="宋体"/>
          <w:kern w:val="0"/>
          <w:sz w:val="32"/>
          <w:szCs w:val="32"/>
          <w:lang w:val="zh-CN"/>
        </w:rPr>
        <w:t>共青团长春市委            长春市青少年发展基金会</w:t>
      </w:r>
    </w:p>
    <w:p>
      <w:pPr>
        <w:autoSpaceDE w:val="0"/>
        <w:autoSpaceDN w:val="0"/>
        <w:adjustRightInd w:val="0"/>
        <w:spacing w:line="600" w:lineRule="exact"/>
        <w:rPr>
          <w:rFonts w:ascii="仿宋" w:hAnsi="仿宋" w:eastAsia="仿宋" w:cs="宋体"/>
          <w:kern w:val="0"/>
          <w:sz w:val="32"/>
          <w:szCs w:val="32"/>
          <w:lang w:val="zh-CN"/>
        </w:rPr>
      </w:pPr>
    </w:p>
    <w:p>
      <w:pPr>
        <w:autoSpaceDE w:val="0"/>
        <w:autoSpaceDN w:val="0"/>
        <w:adjustRightInd w:val="0"/>
        <w:spacing w:line="600" w:lineRule="exact"/>
        <w:rPr>
          <w:rFonts w:ascii="仿宋" w:hAnsi="仿宋" w:eastAsia="仿宋" w:cs="宋体"/>
          <w:kern w:val="0"/>
          <w:sz w:val="32"/>
          <w:szCs w:val="32"/>
          <w:lang w:val="zh-CN"/>
        </w:rPr>
      </w:pPr>
    </w:p>
    <w:p>
      <w:pPr>
        <w:autoSpaceDE w:val="0"/>
        <w:autoSpaceDN w:val="0"/>
        <w:adjustRightInd w:val="0"/>
        <w:spacing w:line="600" w:lineRule="exact"/>
        <w:rPr>
          <w:rFonts w:ascii="仿宋" w:hAnsi="仿宋" w:eastAsia="仿宋" w:cs="宋体"/>
          <w:kern w:val="0"/>
          <w:sz w:val="32"/>
          <w:szCs w:val="32"/>
          <w:lang w:val="zh-CN"/>
        </w:rPr>
      </w:pPr>
    </w:p>
    <w:p>
      <w:pPr>
        <w:autoSpaceDE w:val="0"/>
        <w:autoSpaceDN w:val="0"/>
        <w:adjustRightInd w:val="0"/>
        <w:spacing w:line="600" w:lineRule="exact"/>
        <w:rPr>
          <w:rFonts w:ascii="仿宋" w:hAnsi="仿宋" w:eastAsia="仿宋" w:cs="宋体"/>
          <w:kern w:val="0"/>
          <w:sz w:val="32"/>
          <w:szCs w:val="32"/>
          <w:lang w:val="zh-CN"/>
        </w:rPr>
      </w:pPr>
    </w:p>
    <w:p>
      <w:pPr>
        <w:autoSpaceDE w:val="0"/>
        <w:autoSpaceDN w:val="0"/>
        <w:adjustRightInd w:val="0"/>
        <w:spacing w:line="600" w:lineRule="exact"/>
        <w:ind w:firstLine="5120"/>
        <w:rPr>
          <w:rFonts w:ascii="仿宋" w:hAnsi="仿宋" w:eastAsia="仿宋" w:cs="宋体"/>
          <w:kern w:val="0"/>
          <w:sz w:val="32"/>
          <w:szCs w:val="32"/>
          <w:lang w:val="zh-CN"/>
        </w:rPr>
      </w:pPr>
      <w:r>
        <w:rPr>
          <w:rFonts w:ascii="仿宋" w:hAnsi="仿宋" w:eastAsia="仿宋"/>
          <w:kern w:val="0"/>
          <w:sz w:val="32"/>
          <w:szCs w:val="32"/>
          <w:lang w:val="zh-CN"/>
        </w:rPr>
        <w:t>202</w:t>
      </w:r>
      <w:r>
        <w:rPr>
          <w:rFonts w:hint="eastAsia" w:ascii="仿宋" w:hAnsi="仿宋" w:eastAsia="仿宋"/>
          <w:kern w:val="0"/>
          <w:sz w:val="32"/>
          <w:szCs w:val="32"/>
          <w:lang w:val="zh-CN"/>
        </w:rPr>
        <w:t>3</w:t>
      </w:r>
      <w:r>
        <w:rPr>
          <w:rFonts w:hint="eastAsia" w:ascii="仿宋" w:hAnsi="仿宋" w:eastAsia="仿宋" w:cs="宋体"/>
          <w:kern w:val="0"/>
          <w:sz w:val="32"/>
          <w:szCs w:val="32"/>
          <w:lang w:val="zh-CN"/>
        </w:rPr>
        <w:t>年</w:t>
      </w:r>
      <w:r>
        <w:rPr>
          <w:rFonts w:ascii="仿宋" w:hAnsi="仿宋" w:eastAsia="仿宋"/>
          <w:kern w:val="0"/>
          <w:sz w:val="32"/>
          <w:szCs w:val="32"/>
          <w:lang w:val="zh-CN"/>
        </w:rPr>
        <w:t>2</w:t>
      </w:r>
      <w:r>
        <w:rPr>
          <w:rFonts w:hint="eastAsia" w:ascii="仿宋" w:hAnsi="仿宋" w:eastAsia="仿宋" w:cs="宋体"/>
          <w:kern w:val="0"/>
          <w:sz w:val="32"/>
          <w:szCs w:val="32"/>
          <w:lang w:val="zh-CN"/>
        </w:rPr>
        <w:t>月</w:t>
      </w:r>
      <w:r>
        <w:rPr>
          <w:rFonts w:hint="eastAsia" w:ascii="仿宋" w:hAnsi="仿宋" w:eastAsia="仿宋"/>
          <w:kern w:val="0"/>
          <w:sz w:val="32"/>
          <w:szCs w:val="32"/>
          <w:lang w:val="zh-CN"/>
        </w:rPr>
        <w:t>2</w:t>
      </w:r>
      <w:r>
        <w:rPr>
          <w:rFonts w:ascii="仿宋" w:hAnsi="仿宋" w:eastAsia="仿宋"/>
          <w:kern w:val="0"/>
          <w:sz w:val="32"/>
          <w:szCs w:val="32"/>
          <w:lang w:val="zh-CN"/>
        </w:rPr>
        <w:t>5</w:t>
      </w:r>
      <w:r>
        <w:rPr>
          <w:rFonts w:hint="eastAsia" w:ascii="仿宋" w:hAnsi="仿宋" w:eastAsia="仿宋" w:cs="宋体"/>
          <w:kern w:val="0"/>
          <w:sz w:val="32"/>
          <w:szCs w:val="32"/>
          <w:lang w:val="zh-CN"/>
        </w:rPr>
        <w:t>日</w:t>
      </w:r>
    </w:p>
    <w:p>
      <w:pPr>
        <w:widowControl/>
        <w:jc w:val="left"/>
        <w:rPr>
          <w:rFonts w:ascii="仿宋" w:hAnsi="仿宋" w:eastAsia="仿宋" w:cs="宋体"/>
          <w:kern w:val="0"/>
          <w:sz w:val="32"/>
          <w:szCs w:val="32"/>
          <w:lang w:val="zh-CN"/>
        </w:rPr>
      </w:pPr>
      <w:r>
        <w:rPr>
          <w:rFonts w:ascii="仿宋" w:hAnsi="仿宋" w:eastAsia="仿宋" w:cs="宋体"/>
          <w:kern w:val="0"/>
          <w:sz w:val="32"/>
          <w:szCs w:val="32"/>
          <w:lang w:val="zh-CN"/>
        </w:rPr>
        <w:br w:type="page"/>
      </w:r>
    </w:p>
    <w:p>
      <w:pPr>
        <w:spacing w:line="620" w:lineRule="exact"/>
        <w:ind w:right="168"/>
        <w:rPr>
          <w:rFonts w:ascii="仿宋" w:hAnsi="仿宋" w:eastAsia="仿宋" w:cs="仿宋"/>
          <w:sz w:val="24"/>
          <w:szCs w:val="24"/>
        </w:rPr>
      </w:pPr>
      <w:r>
        <w:rPr>
          <w:rFonts w:hint="eastAsia" w:ascii="仿宋" w:hAnsi="仿宋" w:eastAsia="仿宋" w:cs="仿宋"/>
          <w:sz w:val="24"/>
          <w:szCs w:val="24"/>
        </w:rPr>
        <w:t>附表一</w:t>
      </w:r>
    </w:p>
    <w:p>
      <w:pPr>
        <w:widowControl/>
        <w:spacing w:line="500" w:lineRule="exact"/>
        <w:jc w:val="center"/>
        <w:textAlignment w:val="baseline"/>
        <w:rPr>
          <w:rFonts w:asciiTheme="majorEastAsia" w:hAnsiTheme="majorEastAsia" w:eastAsiaTheme="majorEastAsia"/>
          <w:b/>
          <w:sz w:val="32"/>
          <w:szCs w:val="32"/>
          <w:u w:val="single"/>
        </w:rPr>
      </w:pPr>
      <w:r>
        <w:rPr>
          <w:rFonts w:hint="eastAsia" w:asciiTheme="majorEastAsia" w:hAnsiTheme="majorEastAsia" w:eastAsiaTheme="majorEastAsia"/>
          <w:b/>
          <w:bCs/>
          <w:sz w:val="32"/>
          <w:szCs w:val="32"/>
          <w:u w:val="single"/>
        </w:rPr>
        <w:t>“佐丹力梦想基金”公益项目申请表</w:t>
      </w:r>
      <w:r>
        <w:rPr>
          <w:rFonts w:hint="eastAsia" w:asciiTheme="majorEastAsia" w:hAnsiTheme="majorEastAsia" w:eastAsiaTheme="majorEastAsia"/>
          <w:b/>
          <w:sz w:val="32"/>
          <w:szCs w:val="32"/>
          <w:u w:val="single"/>
        </w:rPr>
        <w:t xml:space="preserve"> （一类受益人）</w:t>
      </w:r>
    </w:p>
    <w:p>
      <w:pPr>
        <w:widowControl/>
        <w:spacing w:line="600" w:lineRule="exact"/>
        <w:jc w:val="center"/>
        <w:textAlignment w:val="baseline"/>
        <w:rPr>
          <w:rFonts w:asciiTheme="minorEastAsia" w:hAnsiTheme="minorEastAsia" w:eastAsiaTheme="minorEastAsia"/>
          <w:sz w:val="32"/>
          <w:szCs w:val="20"/>
        </w:rPr>
      </w:pPr>
      <w:r>
        <w:rPr>
          <w:rFonts w:hint="eastAsia" w:asciiTheme="minorEastAsia" w:hAnsiTheme="minorEastAsia" w:eastAsiaTheme="minorEastAsia"/>
          <w:sz w:val="24"/>
          <w:szCs w:val="20"/>
        </w:rPr>
        <w:t xml:space="preserve">     市(县)        区（镇）                        年     月     日</w:t>
      </w:r>
    </w:p>
    <w:tbl>
      <w:tblPr>
        <w:tblStyle w:val="4"/>
        <w:tblW w:w="97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14"/>
        <w:gridCol w:w="1164"/>
        <w:gridCol w:w="954"/>
        <w:gridCol w:w="180"/>
        <w:gridCol w:w="1274"/>
        <w:gridCol w:w="1135"/>
        <w:gridCol w:w="644"/>
        <w:gridCol w:w="978"/>
        <w:gridCol w:w="22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1114" w:type="dxa"/>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姓名</w:t>
            </w:r>
          </w:p>
        </w:tc>
        <w:tc>
          <w:tcPr>
            <w:tcW w:w="1164" w:type="dxa"/>
            <w:vAlign w:val="center"/>
          </w:tcPr>
          <w:p>
            <w:pPr>
              <w:widowControl/>
              <w:spacing w:line="360" w:lineRule="exact"/>
              <w:jc w:val="center"/>
              <w:rPr>
                <w:rFonts w:asciiTheme="minorEastAsia" w:hAnsiTheme="minorEastAsia" w:eastAsiaTheme="minorEastAsia"/>
                <w:color w:val="000000"/>
                <w:sz w:val="24"/>
                <w:szCs w:val="20"/>
              </w:rPr>
            </w:pPr>
          </w:p>
        </w:tc>
        <w:tc>
          <w:tcPr>
            <w:tcW w:w="1134" w:type="dxa"/>
            <w:gridSpan w:val="2"/>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性别</w:t>
            </w:r>
          </w:p>
        </w:tc>
        <w:tc>
          <w:tcPr>
            <w:tcW w:w="1274" w:type="dxa"/>
            <w:tcBorders>
              <w:right w:val="single" w:color="auto" w:sz="4" w:space="0"/>
            </w:tcBorders>
            <w:vAlign w:val="center"/>
          </w:tcPr>
          <w:p>
            <w:pPr>
              <w:widowControl/>
              <w:spacing w:line="360" w:lineRule="exact"/>
              <w:ind w:leftChars="-1" w:hanging="2" w:hangingChars="1"/>
              <w:jc w:val="center"/>
              <w:rPr>
                <w:rFonts w:asciiTheme="minorEastAsia" w:hAnsiTheme="minorEastAsia" w:eastAsiaTheme="minorEastAsia"/>
                <w:color w:val="000000"/>
                <w:sz w:val="24"/>
                <w:szCs w:val="20"/>
              </w:rPr>
            </w:pPr>
          </w:p>
        </w:tc>
        <w:tc>
          <w:tcPr>
            <w:tcW w:w="1135" w:type="dxa"/>
            <w:tcBorders>
              <w:left w:val="single" w:color="auto" w:sz="4" w:space="0"/>
              <w:right w:val="single" w:color="auto" w:sz="4" w:space="0"/>
            </w:tcBorders>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出生日期</w:t>
            </w:r>
          </w:p>
        </w:tc>
        <w:tc>
          <w:tcPr>
            <w:tcW w:w="1622" w:type="dxa"/>
            <w:gridSpan w:val="2"/>
            <w:tcBorders>
              <w:left w:val="single" w:color="auto" w:sz="4" w:space="0"/>
            </w:tcBorders>
            <w:vAlign w:val="center"/>
          </w:tcPr>
          <w:p>
            <w:pPr>
              <w:widowControl/>
              <w:spacing w:line="360" w:lineRule="exact"/>
              <w:ind w:leftChars="-1" w:hanging="2" w:hangingChars="1"/>
              <w:jc w:val="center"/>
              <w:rPr>
                <w:rFonts w:asciiTheme="minorEastAsia" w:hAnsiTheme="minorEastAsia" w:eastAsiaTheme="minorEastAsia"/>
                <w:color w:val="000000"/>
                <w:sz w:val="24"/>
                <w:szCs w:val="20"/>
              </w:rPr>
            </w:pPr>
          </w:p>
        </w:tc>
        <w:tc>
          <w:tcPr>
            <w:tcW w:w="2263" w:type="dxa"/>
            <w:vMerge w:val="restart"/>
            <w:vAlign w:val="center"/>
          </w:tcPr>
          <w:p>
            <w:pPr>
              <w:widowControl/>
              <w:spacing w:line="360" w:lineRule="exact"/>
              <w:ind w:firstLine="28" w:firstLineChars="12"/>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近 期</w:t>
            </w:r>
          </w:p>
          <w:p>
            <w:pPr>
              <w:widowControl/>
              <w:spacing w:line="360" w:lineRule="exact"/>
              <w:ind w:firstLine="31" w:firstLineChars="13"/>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免 冠</w:t>
            </w:r>
          </w:p>
          <w:p>
            <w:pPr>
              <w:widowControl/>
              <w:spacing w:line="360" w:lineRule="exact"/>
              <w:ind w:firstLine="31" w:firstLineChars="13"/>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照 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8" w:hRule="atLeast"/>
          <w:jc w:val="center"/>
        </w:trPr>
        <w:tc>
          <w:tcPr>
            <w:tcW w:w="1114" w:type="dxa"/>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民族</w:t>
            </w:r>
          </w:p>
        </w:tc>
        <w:tc>
          <w:tcPr>
            <w:tcW w:w="1164" w:type="dxa"/>
            <w:vAlign w:val="center"/>
          </w:tcPr>
          <w:p>
            <w:pPr>
              <w:widowControl/>
              <w:spacing w:line="360" w:lineRule="exact"/>
              <w:ind w:firstLine="36" w:firstLineChars="15"/>
              <w:jc w:val="center"/>
              <w:rPr>
                <w:rFonts w:asciiTheme="minorEastAsia" w:hAnsiTheme="minorEastAsia" w:eastAsiaTheme="minorEastAsia"/>
                <w:color w:val="000000"/>
                <w:sz w:val="24"/>
                <w:szCs w:val="20"/>
              </w:rPr>
            </w:pPr>
          </w:p>
        </w:tc>
        <w:tc>
          <w:tcPr>
            <w:tcW w:w="1134" w:type="dxa"/>
            <w:gridSpan w:val="2"/>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籍贯</w:t>
            </w:r>
          </w:p>
        </w:tc>
        <w:tc>
          <w:tcPr>
            <w:tcW w:w="1274" w:type="dxa"/>
            <w:tcBorders>
              <w:right w:val="single" w:color="auto" w:sz="4" w:space="0"/>
            </w:tcBorders>
            <w:vAlign w:val="center"/>
          </w:tcPr>
          <w:p>
            <w:pPr>
              <w:widowControl/>
              <w:spacing w:line="360" w:lineRule="exact"/>
              <w:ind w:leftChars="-1" w:hanging="2" w:hangingChars="1"/>
              <w:jc w:val="center"/>
              <w:rPr>
                <w:rFonts w:asciiTheme="minorEastAsia" w:hAnsiTheme="minorEastAsia" w:eastAsiaTheme="minorEastAsia"/>
                <w:color w:val="000000"/>
                <w:sz w:val="24"/>
                <w:szCs w:val="20"/>
              </w:rPr>
            </w:pPr>
          </w:p>
        </w:tc>
        <w:tc>
          <w:tcPr>
            <w:tcW w:w="1135" w:type="dxa"/>
            <w:tcBorders>
              <w:left w:val="single" w:color="auto" w:sz="4" w:space="0"/>
              <w:right w:val="single" w:color="auto" w:sz="4" w:space="0"/>
            </w:tcBorders>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联系电话</w:t>
            </w:r>
          </w:p>
        </w:tc>
        <w:tc>
          <w:tcPr>
            <w:tcW w:w="1622" w:type="dxa"/>
            <w:gridSpan w:val="2"/>
            <w:tcBorders>
              <w:left w:val="single" w:color="auto" w:sz="4" w:space="0"/>
            </w:tcBorders>
            <w:vAlign w:val="center"/>
          </w:tcPr>
          <w:p>
            <w:pPr>
              <w:widowControl/>
              <w:spacing w:line="360" w:lineRule="exact"/>
              <w:ind w:leftChars="-1" w:hanging="2" w:hangingChars="1"/>
              <w:jc w:val="center"/>
              <w:rPr>
                <w:rFonts w:asciiTheme="minorEastAsia" w:hAnsiTheme="minorEastAsia" w:eastAsiaTheme="minorEastAsia"/>
                <w:color w:val="000000"/>
                <w:sz w:val="24"/>
                <w:szCs w:val="20"/>
              </w:rPr>
            </w:pPr>
          </w:p>
        </w:tc>
        <w:tc>
          <w:tcPr>
            <w:tcW w:w="2263" w:type="dxa"/>
            <w:vMerge w:val="continue"/>
            <w:vAlign w:val="center"/>
          </w:tcPr>
          <w:p>
            <w:pPr>
              <w:widowControl/>
              <w:spacing w:line="360" w:lineRule="exact"/>
              <w:ind w:firstLine="31" w:firstLineChars="13"/>
              <w:jc w:val="center"/>
              <w:rPr>
                <w:rFonts w:asciiTheme="minorEastAsia" w:hAnsiTheme="minorEastAsia" w:eastAsiaTheme="minorEastAsia"/>
                <w:color w:val="000000"/>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8" w:hRule="atLeast"/>
          <w:jc w:val="center"/>
        </w:trPr>
        <w:tc>
          <w:tcPr>
            <w:tcW w:w="1114" w:type="dxa"/>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政治面貌</w:t>
            </w:r>
          </w:p>
        </w:tc>
        <w:tc>
          <w:tcPr>
            <w:tcW w:w="1164" w:type="dxa"/>
            <w:vAlign w:val="center"/>
          </w:tcPr>
          <w:p>
            <w:pPr>
              <w:widowControl/>
              <w:spacing w:line="360" w:lineRule="exact"/>
              <w:ind w:firstLine="36" w:firstLineChars="15"/>
              <w:jc w:val="center"/>
              <w:rPr>
                <w:rFonts w:asciiTheme="minorEastAsia" w:hAnsiTheme="minorEastAsia" w:eastAsiaTheme="minorEastAsia"/>
                <w:color w:val="000000"/>
                <w:sz w:val="24"/>
                <w:szCs w:val="20"/>
              </w:rPr>
            </w:pPr>
          </w:p>
        </w:tc>
        <w:tc>
          <w:tcPr>
            <w:tcW w:w="1134" w:type="dxa"/>
            <w:gridSpan w:val="2"/>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身体状况</w:t>
            </w:r>
          </w:p>
        </w:tc>
        <w:tc>
          <w:tcPr>
            <w:tcW w:w="1274" w:type="dxa"/>
            <w:tcBorders>
              <w:right w:val="single" w:color="auto" w:sz="4" w:space="0"/>
            </w:tcBorders>
            <w:vAlign w:val="center"/>
          </w:tcPr>
          <w:p>
            <w:pPr>
              <w:widowControl/>
              <w:spacing w:line="360" w:lineRule="exact"/>
              <w:ind w:leftChars="-1" w:hanging="2" w:hangingChars="1"/>
              <w:jc w:val="center"/>
              <w:rPr>
                <w:rFonts w:asciiTheme="minorEastAsia" w:hAnsiTheme="minorEastAsia" w:eastAsiaTheme="minorEastAsia"/>
                <w:color w:val="000000"/>
                <w:sz w:val="24"/>
                <w:szCs w:val="20"/>
              </w:rPr>
            </w:pPr>
          </w:p>
        </w:tc>
        <w:tc>
          <w:tcPr>
            <w:tcW w:w="1135" w:type="dxa"/>
            <w:tcBorders>
              <w:left w:val="single" w:color="auto" w:sz="4" w:space="0"/>
              <w:right w:val="single" w:color="auto" w:sz="4" w:space="0"/>
            </w:tcBorders>
            <w:vAlign w:val="center"/>
          </w:tcPr>
          <w:p>
            <w:pPr>
              <w:widowControl/>
              <w:spacing w:line="360" w:lineRule="exact"/>
              <w:ind w:leftChars="-1" w:hanging="2" w:hangingChars="1"/>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家庭类别</w:t>
            </w:r>
          </w:p>
        </w:tc>
        <w:tc>
          <w:tcPr>
            <w:tcW w:w="1622" w:type="dxa"/>
            <w:gridSpan w:val="2"/>
            <w:tcBorders>
              <w:left w:val="single" w:color="auto" w:sz="4" w:space="0"/>
            </w:tcBorders>
            <w:vAlign w:val="center"/>
          </w:tcPr>
          <w:p>
            <w:pPr>
              <w:widowControl/>
              <w:spacing w:line="360" w:lineRule="exact"/>
              <w:ind w:leftChars="-1" w:hanging="2" w:hangingChars="1"/>
              <w:jc w:val="center"/>
              <w:rPr>
                <w:rFonts w:asciiTheme="minorEastAsia" w:hAnsiTheme="minorEastAsia" w:eastAsiaTheme="minorEastAsia"/>
                <w:color w:val="000000"/>
                <w:sz w:val="24"/>
                <w:szCs w:val="20"/>
              </w:rPr>
            </w:pPr>
          </w:p>
        </w:tc>
        <w:tc>
          <w:tcPr>
            <w:tcW w:w="2263" w:type="dxa"/>
            <w:vMerge w:val="continue"/>
            <w:vAlign w:val="center"/>
          </w:tcPr>
          <w:p>
            <w:pPr>
              <w:widowControl/>
              <w:spacing w:line="360" w:lineRule="exact"/>
              <w:ind w:firstLine="31" w:firstLineChars="13"/>
              <w:jc w:val="center"/>
              <w:rPr>
                <w:rFonts w:asciiTheme="minorEastAsia" w:hAnsiTheme="minorEastAsia" w:eastAsiaTheme="minorEastAsia"/>
                <w:color w:val="000000"/>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8" w:hRule="atLeast"/>
          <w:jc w:val="center"/>
        </w:trPr>
        <w:tc>
          <w:tcPr>
            <w:tcW w:w="1114" w:type="dxa"/>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家庭住址</w:t>
            </w:r>
          </w:p>
        </w:tc>
        <w:tc>
          <w:tcPr>
            <w:tcW w:w="3572" w:type="dxa"/>
            <w:gridSpan w:val="4"/>
            <w:tcBorders>
              <w:right w:val="single" w:color="auto" w:sz="4" w:space="0"/>
            </w:tcBorders>
            <w:vAlign w:val="center"/>
          </w:tcPr>
          <w:p>
            <w:pPr>
              <w:widowControl/>
              <w:spacing w:line="360" w:lineRule="exact"/>
              <w:ind w:firstLine="2"/>
              <w:rPr>
                <w:rFonts w:asciiTheme="minorEastAsia" w:hAnsiTheme="minorEastAsia" w:eastAsiaTheme="minorEastAsia"/>
                <w:color w:val="000000"/>
                <w:sz w:val="24"/>
                <w:szCs w:val="20"/>
              </w:rPr>
            </w:pPr>
          </w:p>
        </w:tc>
        <w:tc>
          <w:tcPr>
            <w:tcW w:w="1135" w:type="dxa"/>
            <w:tcBorders>
              <w:left w:val="single" w:color="auto" w:sz="4" w:space="0"/>
              <w:right w:val="single" w:color="auto" w:sz="4" w:space="0"/>
            </w:tcBorders>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邮政编码</w:t>
            </w:r>
          </w:p>
        </w:tc>
        <w:tc>
          <w:tcPr>
            <w:tcW w:w="1622" w:type="dxa"/>
            <w:gridSpan w:val="2"/>
            <w:tcBorders>
              <w:left w:val="single" w:color="auto" w:sz="4" w:space="0"/>
            </w:tcBorders>
            <w:vAlign w:val="center"/>
          </w:tcPr>
          <w:p>
            <w:pPr>
              <w:widowControl/>
              <w:spacing w:line="360" w:lineRule="exact"/>
              <w:ind w:firstLine="2"/>
              <w:rPr>
                <w:rFonts w:asciiTheme="minorEastAsia" w:hAnsiTheme="minorEastAsia" w:eastAsiaTheme="minorEastAsia"/>
                <w:color w:val="000000"/>
                <w:sz w:val="24"/>
                <w:szCs w:val="20"/>
              </w:rPr>
            </w:pPr>
          </w:p>
        </w:tc>
        <w:tc>
          <w:tcPr>
            <w:tcW w:w="2263" w:type="dxa"/>
            <w:vMerge w:val="continue"/>
            <w:vAlign w:val="center"/>
          </w:tcPr>
          <w:p>
            <w:pPr>
              <w:widowControl/>
              <w:spacing w:line="360" w:lineRule="exact"/>
              <w:ind w:firstLine="31" w:firstLineChars="13"/>
              <w:jc w:val="center"/>
              <w:rPr>
                <w:rFonts w:asciiTheme="minorEastAsia" w:hAnsiTheme="minorEastAsia" w:eastAsiaTheme="minorEastAsia"/>
                <w:color w:val="000000"/>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2" w:hRule="atLeast"/>
          <w:jc w:val="center"/>
        </w:trPr>
        <w:tc>
          <w:tcPr>
            <w:tcW w:w="1114" w:type="dxa"/>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学校名称</w:t>
            </w:r>
          </w:p>
        </w:tc>
        <w:tc>
          <w:tcPr>
            <w:tcW w:w="3572" w:type="dxa"/>
            <w:gridSpan w:val="4"/>
            <w:tcBorders>
              <w:right w:val="single" w:color="auto" w:sz="4" w:space="0"/>
            </w:tcBorders>
            <w:vAlign w:val="center"/>
          </w:tcPr>
          <w:p>
            <w:pPr>
              <w:widowControl/>
              <w:spacing w:line="360" w:lineRule="exact"/>
              <w:ind w:left="678" w:leftChars="323"/>
              <w:rPr>
                <w:rFonts w:asciiTheme="minorEastAsia" w:hAnsiTheme="minorEastAsia" w:eastAsiaTheme="minorEastAsia"/>
                <w:color w:val="000000"/>
                <w:sz w:val="24"/>
                <w:szCs w:val="20"/>
              </w:rPr>
            </w:pPr>
          </w:p>
        </w:tc>
        <w:tc>
          <w:tcPr>
            <w:tcW w:w="1135" w:type="dxa"/>
            <w:tcBorders>
              <w:left w:val="single" w:color="auto" w:sz="4" w:space="0"/>
              <w:right w:val="single" w:color="auto" w:sz="4" w:space="0"/>
            </w:tcBorders>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所在班级</w:t>
            </w:r>
          </w:p>
        </w:tc>
        <w:tc>
          <w:tcPr>
            <w:tcW w:w="1622" w:type="dxa"/>
            <w:gridSpan w:val="2"/>
            <w:tcBorders>
              <w:left w:val="single" w:color="auto" w:sz="4" w:space="0"/>
            </w:tcBorders>
            <w:vAlign w:val="center"/>
          </w:tcPr>
          <w:p>
            <w:pPr>
              <w:widowControl/>
              <w:spacing w:line="360" w:lineRule="exact"/>
              <w:ind w:left="678" w:leftChars="323"/>
              <w:rPr>
                <w:rFonts w:asciiTheme="minorEastAsia" w:hAnsiTheme="minorEastAsia" w:eastAsiaTheme="minorEastAsia"/>
                <w:color w:val="000000"/>
                <w:sz w:val="24"/>
                <w:szCs w:val="20"/>
              </w:rPr>
            </w:pPr>
          </w:p>
        </w:tc>
        <w:tc>
          <w:tcPr>
            <w:tcW w:w="2263" w:type="dxa"/>
            <w:vMerge w:val="continue"/>
            <w:vAlign w:val="center"/>
          </w:tcPr>
          <w:p>
            <w:pPr>
              <w:widowControl/>
              <w:spacing w:line="360" w:lineRule="exact"/>
              <w:ind w:leftChars="-8" w:hanging="16" w:hangingChars="7"/>
              <w:jc w:val="center"/>
              <w:rPr>
                <w:rFonts w:asciiTheme="minorEastAsia" w:hAnsiTheme="minorEastAsia" w:eastAsiaTheme="minorEastAsia"/>
                <w:color w:val="000000"/>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2" w:hRule="atLeast"/>
          <w:jc w:val="center"/>
        </w:trPr>
        <w:tc>
          <w:tcPr>
            <w:tcW w:w="1114" w:type="dxa"/>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监护人</w:t>
            </w:r>
          </w:p>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姓名及联系电话</w:t>
            </w:r>
          </w:p>
        </w:tc>
        <w:tc>
          <w:tcPr>
            <w:tcW w:w="3572" w:type="dxa"/>
            <w:gridSpan w:val="4"/>
            <w:tcBorders>
              <w:right w:val="single" w:color="auto" w:sz="4" w:space="0"/>
            </w:tcBorders>
            <w:vAlign w:val="center"/>
          </w:tcPr>
          <w:p>
            <w:pPr>
              <w:widowControl/>
              <w:spacing w:line="360" w:lineRule="exact"/>
              <w:rPr>
                <w:rFonts w:asciiTheme="minorEastAsia" w:hAnsiTheme="minorEastAsia" w:eastAsiaTheme="minorEastAsia"/>
                <w:color w:val="000000"/>
                <w:sz w:val="24"/>
                <w:szCs w:val="20"/>
              </w:rPr>
            </w:pPr>
          </w:p>
        </w:tc>
        <w:tc>
          <w:tcPr>
            <w:tcW w:w="1135" w:type="dxa"/>
            <w:tcBorders>
              <w:left w:val="single" w:color="auto" w:sz="4" w:space="0"/>
              <w:right w:val="single" w:color="auto" w:sz="4" w:space="0"/>
            </w:tcBorders>
            <w:vAlign w:val="center"/>
          </w:tcPr>
          <w:p>
            <w:pPr>
              <w:widowControl/>
              <w:jc w:val="left"/>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紧急联系人及联系方式</w:t>
            </w:r>
          </w:p>
        </w:tc>
        <w:tc>
          <w:tcPr>
            <w:tcW w:w="3885" w:type="dxa"/>
            <w:gridSpan w:val="3"/>
            <w:tcBorders>
              <w:left w:val="single" w:color="auto" w:sz="4" w:space="0"/>
            </w:tcBorders>
            <w:vAlign w:val="center"/>
          </w:tcPr>
          <w:p>
            <w:pPr>
              <w:widowControl/>
              <w:spacing w:line="360" w:lineRule="exact"/>
              <w:ind w:leftChars="-8" w:hanging="16" w:hangingChars="7"/>
              <w:jc w:val="center"/>
              <w:rPr>
                <w:rFonts w:asciiTheme="minorEastAsia" w:hAnsiTheme="minorEastAsia" w:eastAsiaTheme="minorEastAsia"/>
                <w:color w:val="000000"/>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483" w:hRule="atLeast"/>
          <w:jc w:val="center"/>
        </w:trPr>
        <w:tc>
          <w:tcPr>
            <w:tcW w:w="1114" w:type="dxa"/>
            <w:vAlign w:val="center"/>
          </w:tcPr>
          <w:p>
            <w:pPr>
              <w:widowControl/>
              <w:spacing w:line="360" w:lineRule="exact"/>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操行评语</w:t>
            </w:r>
          </w:p>
        </w:tc>
        <w:tc>
          <w:tcPr>
            <w:tcW w:w="8592" w:type="dxa"/>
            <w:gridSpan w:val="8"/>
            <w:vAlign w:val="center"/>
          </w:tcPr>
          <w:p>
            <w:pPr>
              <w:widowControl/>
              <w:spacing w:line="360" w:lineRule="exact"/>
              <w:rPr>
                <w:rFonts w:asciiTheme="minorEastAsia" w:hAnsiTheme="minorEastAsia" w:eastAsiaTheme="minorEastAsia"/>
                <w:color w:val="000000"/>
                <w:sz w:val="24"/>
                <w:szCs w:val="20"/>
              </w:rPr>
            </w:pPr>
          </w:p>
          <w:p>
            <w:pPr>
              <w:widowControl/>
              <w:spacing w:line="360" w:lineRule="exact"/>
              <w:rPr>
                <w:rFonts w:asciiTheme="minorEastAsia" w:hAnsiTheme="minorEastAsia" w:eastAsiaTheme="minorEastAsia"/>
                <w:color w:val="000000"/>
                <w:sz w:val="24"/>
                <w:szCs w:val="20"/>
              </w:rPr>
            </w:pPr>
          </w:p>
          <w:p>
            <w:pPr>
              <w:widowControl/>
              <w:spacing w:line="360" w:lineRule="exact"/>
              <w:rPr>
                <w:rFonts w:asciiTheme="minorEastAsia" w:hAnsiTheme="minorEastAsia" w:eastAsiaTheme="minorEastAsia"/>
                <w:color w:val="000000"/>
                <w:sz w:val="24"/>
                <w:szCs w:val="20"/>
              </w:rPr>
            </w:pPr>
          </w:p>
          <w:p>
            <w:pPr>
              <w:widowControl/>
              <w:spacing w:line="360" w:lineRule="exact"/>
              <w:rPr>
                <w:rFonts w:asciiTheme="minorEastAsia" w:hAnsiTheme="minorEastAsia" w:eastAsiaTheme="minorEastAsia"/>
                <w:color w:val="000000"/>
                <w:sz w:val="24"/>
                <w:szCs w:val="20"/>
              </w:rPr>
            </w:pPr>
          </w:p>
          <w:p>
            <w:pPr>
              <w:widowControl/>
              <w:spacing w:line="360" w:lineRule="exact"/>
              <w:rPr>
                <w:rFonts w:asciiTheme="minorEastAsia" w:hAnsiTheme="minorEastAsia" w:eastAsiaTheme="minorEastAsia"/>
                <w:color w:val="000000"/>
                <w:sz w:val="24"/>
                <w:szCs w:val="20"/>
              </w:rPr>
            </w:pPr>
          </w:p>
          <w:p>
            <w:pPr>
              <w:widowControl/>
              <w:spacing w:line="360" w:lineRule="exact"/>
              <w:rPr>
                <w:rFonts w:asciiTheme="minorEastAsia" w:hAnsiTheme="minorEastAsia" w:eastAsiaTheme="minorEastAsia"/>
                <w:color w:val="000000"/>
                <w:sz w:val="24"/>
                <w:szCs w:val="20"/>
              </w:rPr>
            </w:pPr>
          </w:p>
          <w:p>
            <w:pPr>
              <w:widowControl/>
              <w:spacing w:line="360" w:lineRule="exact"/>
              <w:ind w:left="4320" w:hanging="4320" w:hangingChars="1800"/>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班主任签名：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037" w:hRule="atLeast"/>
          <w:jc w:val="center"/>
        </w:trPr>
        <w:tc>
          <w:tcPr>
            <w:tcW w:w="3232" w:type="dxa"/>
            <w:gridSpan w:val="3"/>
            <w:tcBorders>
              <w:right w:val="single" w:color="auto" w:sz="4" w:space="0"/>
            </w:tcBorders>
          </w:tcPr>
          <w:p>
            <w:pPr>
              <w:widowControl/>
              <w:rPr>
                <w:rFonts w:asciiTheme="minorEastAsia" w:hAnsiTheme="minorEastAsia" w:eastAsiaTheme="minorEastAsia"/>
                <w:color w:val="000000"/>
                <w:sz w:val="24"/>
                <w:szCs w:val="20"/>
              </w:rPr>
            </w:pPr>
          </w:p>
          <w:p>
            <w:pPr>
              <w:widowControl/>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 xml:space="preserve">学校意见（盖章）： </w:t>
            </w:r>
          </w:p>
          <w:p>
            <w:pPr>
              <w:widowControl/>
              <w:rPr>
                <w:rFonts w:asciiTheme="minorEastAsia" w:hAnsiTheme="minorEastAsia" w:eastAsiaTheme="minorEastAsia"/>
                <w:color w:val="000000"/>
                <w:sz w:val="24"/>
                <w:szCs w:val="20"/>
              </w:rPr>
            </w:pPr>
          </w:p>
          <w:p>
            <w:pPr>
              <w:widowControl/>
              <w:rPr>
                <w:rFonts w:asciiTheme="minorEastAsia" w:hAnsiTheme="minorEastAsia" w:eastAsiaTheme="minorEastAsia"/>
                <w:color w:val="000000"/>
                <w:sz w:val="24"/>
                <w:szCs w:val="20"/>
              </w:rPr>
            </w:pPr>
          </w:p>
          <w:p>
            <w:pPr>
              <w:widowControl/>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联系人：</w:t>
            </w:r>
          </w:p>
          <w:p>
            <w:pPr>
              <w:widowControl/>
              <w:rPr>
                <w:rFonts w:asciiTheme="minorEastAsia" w:hAnsiTheme="minorEastAsia" w:eastAsiaTheme="minorEastAsia"/>
                <w:color w:val="000000"/>
                <w:sz w:val="24"/>
                <w:szCs w:val="20"/>
              </w:rPr>
            </w:pPr>
          </w:p>
          <w:p>
            <w:pPr>
              <w:widowControl/>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电话：</w:t>
            </w:r>
          </w:p>
          <w:p>
            <w:pPr>
              <w:widowControl/>
              <w:rPr>
                <w:rFonts w:asciiTheme="minorEastAsia" w:hAnsiTheme="minorEastAsia" w:eastAsiaTheme="minorEastAsia"/>
                <w:color w:val="000000"/>
                <w:sz w:val="24"/>
                <w:szCs w:val="20"/>
              </w:rPr>
            </w:pPr>
          </w:p>
          <w:p>
            <w:pPr>
              <w:widowControl/>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（盖章）   年  月  日</w:t>
            </w:r>
          </w:p>
        </w:tc>
        <w:tc>
          <w:tcPr>
            <w:tcW w:w="3233" w:type="dxa"/>
            <w:gridSpan w:val="4"/>
            <w:tcBorders>
              <w:left w:val="single" w:color="auto" w:sz="4" w:space="0"/>
              <w:right w:val="single" w:color="auto" w:sz="4" w:space="0"/>
            </w:tcBorders>
          </w:tcPr>
          <w:p>
            <w:pPr>
              <w:widowControl/>
              <w:rPr>
                <w:rFonts w:asciiTheme="minorEastAsia" w:hAnsiTheme="minorEastAsia" w:eastAsiaTheme="minorEastAsia"/>
                <w:color w:val="000000"/>
                <w:sz w:val="24"/>
                <w:szCs w:val="20"/>
              </w:rPr>
            </w:pPr>
          </w:p>
          <w:p>
            <w:pPr>
              <w:widowControl/>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基层团组织、县（市）区、开发区团组织意见（盖章）：</w:t>
            </w:r>
          </w:p>
          <w:p>
            <w:pPr>
              <w:widowControl/>
              <w:rPr>
                <w:rFonts w:asciiTheme="minorEastAsia" w:hAnsiTheme="minorEastAsia" w:eastAsiaTheme="minorEastAsia"/>
                <w:color w:val="000000"/>
                <w:sz w:val="24"/>
                <w:szCs w:val="20"/>
              </w:rPr>
            </w:pPr>
          </w:p>
          <w:p>
            <w:pPr>
              <w:widowControl/>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联系人：</w:t>
            </w:r>
          </w:p>
          <w:p>
            <w:pPr>
              <w:widowControl/>
              <w:rPr>
                <w:rFonts w:asciiTheme="minorEastAsia" w:hAnsiTheme="minorEastAsia" w:eastAsiaTheme="minorEastAsia"/>
                <w:color w:val="000000"/>
                <w:sz w:val="24"/>
                <w:szCs w:val="20"/>
              </w:rPr>
            </w:pPr>
          </w:p>
          <w:p>
            <w:pPr>
              <w:widowControl/>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电话：</w:t>
            </w:r>
          </w:p>
          <w:p>
            <w:pPr>
              <w:widowControl/>
              <w:rPr>
                <w:rFonts w:asciiTheme="minorEastAsia" w:hAnsiTheme="minorEastAsia" w:eastAsiaTheme="minorEastAsia"/>
                <w:color w:val="000000"/>
                <w:sz w:val="24"/>
                <w:szCs w:val="20"/>
              </w:rPr>
            </w:pPr>
          </w:p>
          <w:p>
            <w:pPr>
              <w:widowControl/>
              <w:ind w:left="1440" w:hanging="1440" w:hangingChars="600"/>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（盖章）   年  月  日</w:t>
            </w:r>
          </w:p>
        </w:tc>
        <w:tc>
          <w:tcPr>
            <w:tcW w:w="3241" w:type="dxa"/>
            <w:gridSpan w:val="2"/>
            <w:tcBorders>
              <w:left w:val="single" w:color="auto" w:sz="4" w:space="0"/>
            </w:tcBorders>
          </w:tcPr>
          <w:p>
            <w:pPr>
              <w:widowControl/>
              <w:tabs>
                <w:tab w:val="left" w:pos="780"/>
              </w:tabs>
              <w:rPr>
                <w:rFonts w:asciiTheme="minorEastAsia" w:hAnsiTheme="minorEastAsia" w:eastAsiaTheme="minorEastAsia"/>
                <w:color w:val="000000"/>
                <w:sz w:val="24"/>
                <w:szCs w:val="20"/>
              </w:rPr>
            </w:pPr>
          </w:p>
          <w:p>
            <w:pPr>
              <w:widowControl/>
              <w:tabs>
                <w:tab w:val="left" w:pos="780"/>
              </w:tabs>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 xml:space="preserve">长春青基会意见（盖章）： </w:t>
            </w:r>
          </w:p>
          <w:p>
            <w:pPr>
              <w:widowControl/>
              <w:tabs>
                <w:tab w:val="left" w:pos="780"/>
              </w:tabs>
              <w:rPr>
                <w:rFonts w:asciiTheme="minorEastAsia" w:hAnsiTheme="minorEastAsia" w:eastAsiaTheme="minorEastAsia"/>
                <w:color w:val="000000"/>
                <w:sz w:val="24"/>
                <w:szCs w:val="20"/>
              </w:rPr>
            </w:pPr>
          </w:p>
          <w:p>
            <w:pPr>
              <w:widowControl/>
              <w:tabs>
                <w:tab w:val="left" w:pos="780"/>
              </w:tabs>
              <w:rPr>
                <w:rFonts w:asciiTheme="minorEastAsia" w:hAnsiTheme="minorEastAsia" w:eastAsiaTheme="minorEastAsia"/>
                <w:color w:val="000000"/>
                <w:sz w:val="24"/>
                <w:szCs w:val="20"/>
              </w:rPr>
            </w:pPr>
          </w:p>
          <w:p>
            <w:pPr>
              <w:widowControl/>
              <w:tabs>
                <w:tab w:val="left" w:pos="780"/>
              </w:tabs>
              <w:rPr>
                <w:rFonts w:asciiTheme="minorEastAsia" w:hAnsiTheme="minorEastAsia" w:eastAsiaTheme="minorEastAsia"/>
                <w:color w:val="000000"/>
                <w:sz w:val="24"/>
                <w:szCs w:val="20"/>
              </w:rPr>
            </w:pPr>
          </w:p>
          <w:p>
            <w:pPr>
              <w:widowControl/>
              <w:tabs>
                <w:tab w:val="left" w:pos="780"/>
              </w:tabs>
              <w:rPr>
                <w:rFonts w:asciiTheme="minorEastAsia" w:hAnsiTheme="minorEastAsia" w:eastAsiaTheme="minorEastAsia"/>
                <w:color w:val="000000"/>
                <w:sz w:val="24"/>
                <w:szCs w:val="20"/>
              </w:rPr>
            </w:pPr>
          </w:p>
          <w:p>
            <w:pPr>
              <w:widowControl/>
              <w:tabs>
                <w:tab w:val="left" w:pos="780"/>
              </w:tabs>
              <w:rPr>
                <w:rFonts w:asciiTheme="minorEastAsia" w:hAnsiTheme="minorEastAsia" w:eastAsiaTheme="minorEastAsia"/>
                <w:color w:val="000000"/>
                <w:sz w:val="24"/>
                <w:szCs w:val="20"/>
              </w:rPr>
            </w:pPr>
          </w:p>
          <w:p>
            <w:pPr>
              <w:widowControl/>
              <w:tabs>
                <w:tab w:val="left" w:pos="780"/>
              </w:tabs>
              <w:rPr>
                <w:rFonts w:asciiTheme="minorEastAsia" w:hAnsiTheme="minorEastAsia" w:eastAsiaTheme="minorEastAsia"/>
                <w:color w:val="000000"/>
                <w:sz w:val="24"/>
                <w:szCs w:val="20"/>
              </w:rPr>
            </w:pPr>
          </w:p>
          <w:p>
            <w:pPr>
              <w:widowControl/>
              <w:tabs>
                <w:tab w:val="left" w:pos="780"/>
              </w:tabs>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（盖章）   年  月  日</w:t>
            </w:r>
          </w:p>
        </w:tc>
      </w:tr>
    </w:tbl>
    <w:p>
      <w:pPr>
        <w:widowControl/>
        <w:rPr>
          <w:rFonts w:asciiTheme="minorEastAsia" w:hAnsiTheme="minorEastAsia" w:eastAsiaTheme="minorEastAsia"/>
          <w:szCs w:val="21"/>
        </w:rPr>
      </w:pPr>
      <w:r>
        <w:rPr>
          <w:rFonts w:asciiTheme="minorEastAsia" w:hAnsiTheme="minorEastAsia" w:eastAsiaTheme="minorEastAsia"/>
          <w:szCs w:val="21"/>
        </w:rPr>
        <w:t>注：</w:t>
      </w:r>
      <w:r>
        <w:rPr>
          <w:rFonts w:hint="eastAsia" w:asciiTheme="minorEastAsia" w:hAnsiTheme="minorEastAsia" w:eastAsiaTheme="minorEastAsia"/>
          <w:szCs w:val="21"/>
        </w:rPr>
        <w:t>此表一式两份，基层团组织和长春青基会各执一份，需如实填写，不得虚报瞒报。此表仅限家庭类别为</w:t>
      </w:r>
      <w:r>
        <w:rPr>
          <w:rFonts w:hint="eastAsia" w:cs="宋体" w:asciiTheme="minorEastAsia" w:hAnsiTheme="minorEastAsia" w:eastAsiaTheme="minorEastAsia"/>
          <w:kern w:val="0"/>
          <w:szCs w:val="21"/>
          <w:lang w:val="zh-CN"/>
        </w:rPr>
        <w:t>烈士家庭、特困家庭、原建档立卡家庭、低保家庭人员填写。</w:t>
      </w:r>
      <w:r>
        <w:rPr>
          <w:rFonts w:asciiTheme="minorEastAsia" w:hAnsiTheme="minorEastAsia" w:eastAsiaTheme="minorEastAsia"/>
          <w:szCs w:val="21"/>
        </w:rPr>
        <w:t>本人身份证</w:t>
      </w:r>
      <w:r>
        <w:rPr>
          <w:rFonts w:hint="eastAsia" w:asciiTheme="minorEastAsia" w:hAnsiTheme="minorEastAsia" w:eastAsiaTheme="minorEastAsia"/>
          <w:szCs w:val="21"/>
        </w:rPr>
        <w:t>或户口本</w:t>
      </w:r>
      <w:r>
        <w:rPr>
          <w:rFonts w:asciiTheme="minorEastAsia" w:hAnsiTheme="minorEastAsia" w:eastAsiaTheme="minorEastAsia"/>
          <w:szCs w:val="21"/>
        </w:rPr>
        <w:t>复印件</w:t>
      </w:r>
      <w:r>
        <w:rPr>
          <w:rFonts w:hint="eastAsia" w:asciiTheme="minorEastAsia" w:hAnsiTheme="minorEastAsia" w:eastAsiaTheme="minorEastAsia"/>
          <w:szCs w:val="21"/>
        </w:rPr>
        <w:t>、家庭经济困难证明或相关证件均需</w:t>
      </w:r>
      <w:r>
        <w:rPr>
          <w:rFonts w:asciiTheme="minorEastAsia" w:hAnsiTheme="minorEastAsia" w:eastAsiaTheme="minorEastAsia"/>
          <w:szCs w:val="21"/>
        </w:rPr>
        <w:t>附</w:t>
      </w:r>
      <w:r>
        <w:rPr>
          <w:rFonts w:hint="eastAsia" w:asciiTheme="minorEastAsia" w:hAnsiTheme="minorEastAsia" w:eastAsiaTheme="minorEastAsia"/>
          <w:szCs w:val="21"/>
        </w:rPr>
        <w:t>后。</w:t>
      </w:r>
    </w:p>
    <w:p>
      <w:pPr>
        <w:widowControl/>
        <w:rPr>
          <w:rFonts w:asciiTheme="minorEastAsia" w:hAnsiTheme="minorEastAsia" w:eastAsiaTheme="minorEastAsia"/>
          <w:szCs w:val="21"/>
        </w:rPr>
      </w:pPr>
      <w:r>
        <w:rPr>
          <w:rFonts w:hint="eastAsia" w:asciiTheme="minorEastAsia" w:hAnsiTheme="minorEastAsia" w:eastAsiaTheme="minorEastAsia"/>
          <w:szCs w:val="21"/>
        </w:rPr>
        <w:t>填表人如有既往大病史，需在身体状况一栏注明。</w:t>
      </w:r>
    </w:p>
    <w:p>
      <w:pPr>
        <w:spacing w:line="620" w:lineRule="exact"/>
        <w:ind w:right="168"/>
        <w:rPr>
          <w:rFonts w:ascii="仿宋" w:hAnsi="仿宋" w:eastAsia="仿宋" w:cs="仿宋"/>
          <w:sz w:val="24"/>
          <w:szCs w:val="24"/>
        </w:rPr>
      </w:pPr>
      <w:r>
        <w:rPr>
          <w:rFonts w:hint="eastAsia" w:ascii="仿宋" w:hAnsi="仿宋" w:eastAsia="仿宋" w:cs="仿宋"/>
          <w:sz w:val="24"/>
          <w:szCs w:val="24"/>
        </w:rPr>
        <w:t>附表二</w:t>
      </w:r>
    </w:p>
    <w:p>
      <w:pPr>
        <w:widowControl/>
        <w:spacing w:line="500" w:lineRule="exact"/>
        <w:jc w:val="center"/>
        <w:textAlignment w:val="baseline"/>
        <w:rPr>
          <w:rFonts w:asciiTheme="majorEastAsia" w:hAnsiTheme="majorEastAsia" w:eastAsiaTheme="majorEastAsia"/>
          <w:b/>
          <w:sz w:val="32"/>
          <w:szCs w:val="32"/>
          <w:u w:val="single"/>
        </w:rPr>
      </w:pPr>
      <w:r>
        <w:rPr>
          <w:rFonts w:hint="eastAsia" w:asciiTheme="majorEastAsia" w:hAnsiTheme="majorEastAsia" w:eastAsiaTheme="majorEastAsia"/>
          <w:b/>
          <w:bCs/>
          <w:sz w:val="32"/>
          <w:szCs w:val="32"/>
          <w:u w:val="single"/>
        </w:rPr>
        <w:t>“佐丹力梦想基金”公益项目申请表</w:t>
      </w:r>
      <w:r>
        <w:rPr>
          <w:rFonts w:hint="eastAsia" w:asciiTheme="majorEastAsia" w:hAnsiTheme="majorEastAsia" w:eastAsiaTheme="majorEastAsia"/>
          <w:b/>
          <w:sz w:val="32"/>
          <w:szCs w:val="32"/>
          <w:u w:val="single"/>
        </w:rPr>
        <w:t xml:space="preserve"> （二类受益人）</w:t>
      </w:r>
    </w:p>
    <w:p>
      <w:pPr>
        <w:widowControl/>
        <w:spacing w:line="600" w:lineRule="exact"/>
        <w:jc w:val="center"/>
        <w:textAlignment w:val="baseline"/>
        <w:rPr>
          <w:rFonts w:asciiTheme="minorEastAsia" w:hAnsiTheme="minorEastAsia" w:eastAsiaTheme="minorEastAsia"/>
          <w:sz w:val="32"/>
          <w:szCs w:val="20"/>
        </w:rPr>
      </w:pPr>
      <w:r>
        <w:rPr>
          <w:rFonts w:hint="eastAsia" w:asciiTheme="minorEastAsia" w:hAnsiTheme="minorEastAsia" w:eastAsiaTheme="minorEastAsia"/>
          <w:sz w:val="24"/>
          <w:szCs w:val="20"/>
        </w:rPr>
        <w:t xml:space="preserve">     市(县)        区（镇）                        年     月     日</w:t>
      </w:r>
    </w:p>
    <w:tbl>
      <w:tblPr>
        <w:tblStyle w:val="4"/>
        <w:tblW w:w="97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14"/>
        <w:gridCol w:w="1164"/>
        <w:gridCol w:w="954"/>
        <w:gridCol w:w="180"/>
        <w:gridCol w:w="1274"/>
        <w:gridCol w:w="1135"/>
        <w:gridCol w:w="644"/>
        <w:gridCol w:w="978"/>
        <w:gridCol w:w="22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1114" w:type="dxa"/>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姓名</w:t>
            </w:r>
          </w:p>
        </w:tc>
        <w:tc>
          <w:tcPr>
            <w:tcW w:w="1164" w:type="dxa"/>
            <w:vAlign w:val="center"/>
          </w:tcPr>
          <w:p>
            <w:pPr>
              <w:widowControl/>
              <w:spacing w:line="360" w:lineRule="exact"/>
              <w:jc w:val="center"/>
              <w:rPr>
                <w:rFonts w:asciiTheme="minorEastAsia" w:hAnsiTheme="minorEastAsia" w:eastAsiaTheme="minorEastAsia"/>
                <w:color w:val="000000"/>
                <w:sz w:val="24"/>
                <w:szCs w:val="20"/>
              </w:rPr>
            </w:pPr>
          </w:p>
        </w:tc>
        <w:tc>
          <w:tcPr>
            <w:tcW w:w="1134" w:type="dxa"/>
            <w:gridSpan w:val="2"/>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性别</w:t>
            </w:r>
          </w:p>
        </w:tc>
        <w:tc>
          <w:tcPr>
            <w:tcW w:w="1274" w:type="dxa"/>
            <w:tcBorders>
              <w:right w:val="single" w:color="auto" w:sz="4" w:space="0"/>
            </w:tcBorders>
            <w:vAlign w:val="center"/>
          </w:tcPr>
          <w:p>
            <w:pPr>
              <w:widowControl/>
              <w:spacing w:line="360" w:lineRule="exact"/>
              <w:ind w:leftChars="-1" w:hanging="2" w:hangingChars="1"/>
              <w:jc w:val="center"/>
              <w:rPr>
                <w:rFonts w:asciiTheme="minorEastAsia" w:hAnsiTheme="minorEastAsia" w:eastAsiaTheme="minorEastAsia"/>
                <w:color w:val="000000"/>
                <w:sz w:val="24"/>
                <w:szCs w:val="20"/>
              </w:rPr>
            </w:pPr>
          </w:p>
        </w:tc>
        <w:tc>
          <w:tcPr>
            <w:tcW w:w="1135" w:type="dxa"/>
            <w:tcBorders>
              <w:left w:val="single" w:color="auto" w:sz="4" w:space="0"/>
              <w:right w:val="single" w:color="auto" w:sz="4" w:space="0"/>
            </w:tcBorders>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出生日期</w:t>
            </w:r>
          </w:p>
        </w:tc>
        <w:tc>
          <w:tcPr>
            <w:tcW w:w="1622" w:type="dxa"/>
            <w:gridSpan w:val="2"/>
            <w:tcBorders>
              <w:left w:val="single" w:color="auto" w:sz="4" w:space="0"/>
            </w:tcBorders>
            <w:vAlign w:val="center"/>
          </w:tcPr>
          <w:p>
            <w:pPr>
              <w:widowControl/>
              <w:spacing w:line="360" w:lineRule="exact"/>
              <w:ind w:leftChars="-1" w:hanging="2" w:hangingChars="1"/>
              <w:jc w:val="center"/>
              <w:rPr>
                <w:rFonts w:asciiTheme="minorEastAsia" w:hAnsiTheme="minorEastAsia" w:eastAsiaTheme="minorEastAsia"/>
                <w:color w:val="000000"/>
                <w:sz w:val="24"/>
                <w:szCs w:val="20"/>
              </w:rPr>
            </w:pPr>
          </w:p>
        </w:tc>
        <w:tc>
          <w:tcPr>
            <w:tcW w:w="2263" w:type="dxa"/>
            <w:vMerge w:val="restart"/>
            <w:vAlign w:val="center"/>
          </w:tcPr>
          <w:p>
            <w:pPr>
              <w:widowControl/>
              <w:spacing w:line="360" w:lineRule="exact"/>
              <w:ind w:firstLine="28" w:firstLineChars="12"/>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近 期</w:t>
            </w:r>
          </w:p>
          <w:p>
            <w:pPr>
              <w:widowControl/>
              <w:spacing w:line="360" w:lineRule="exact"/>
              <w:ind w:firstLine="31" w:firstLineChars="13"/>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免 冠</w:t>
            </w:r>
          </w:p>
          <w:p>
            <w:pPr>
              <w:widowControl/>
              <w:spacing w:line="360" w:lineRule="exact"/>
              <w:ind w:firstLine="31" w:firstLineChars="13"/>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照 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8" w:hRule="atLeast"/>
          <w:jc w:val="center"/>
        </w:trPr>
        <w:tc>
          <w:tcPr>
            <w:tcW w:w="1114" w:type="dxa"/>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民族</w:t>
            </w:r>
          </w:p>
        </w:tc>
        <w:tc>
          <w:tcPr>
            <w:tcW w:w="1164" w:type="dxa"/>
            <w:vAlign w:val="center"/>
          </w:tcPr>
          <w:p>
            <w:pPr>
              <w:widowControl/>
              <w:spacing w:line="360" w:lineRule="exact"/>
              <w:ind w:firstLine="36" w:firstLineChars="15"/>
              <w:jc w:val="center"/>
              <w:rPr>
                <w:rFonts w:asciiTheme="minorEastAsia" w:hAnsiTheme="minorEastAsia" w:eastAsiaTheme="minorEastAsia"/>
                <w:color w:val="000000"/>
                <w:sz w:val="24"/>
                <w:szCs w:val="20"/>
              </w:rPr>
            </w:pPr>
          </w:p>
        </w:tc>
        <w:tc>
          <w:tcPr>
            <w:tcW w:w="1134" w:type="dxa"/>
            <w:gridSpan w:val="2"/>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籍贯</w:t>
            </w:r>
          </w:p>
        </w:tc>
        <w:tc>
          <w:tcPr>
            <w:tcW w:w="1274" w:type="dxa"/>
            <w:tcBorders>
              <w:right w:val="single" w:color="auto" w:sz="4" w:space="0"/>
            </w:tcBorders>
            <w:vAlign w:val="center"/>
          </w:tcPr>
          <w:p>
            <w:pPr>
              <w:widowControl/>
              <w:spacing w:line="360" w:lineRule="exact"/>
              <w:ind w:leftChars="-1" w:hanging="2" w:hangingChars="1"/>
              <w:jc w:val="center"/>
              <w:rPr>
                <w:rFonts w:asciiTheme="minorEastAsia" w:hAnsiTheme="minorEastAsia" w:eastAsiaTheme="minorEastAsia"/>
                <w:color w:val="000000"/>
                <w:sz w:val="24"/>
                <w:szCs w:val="20"/>
              </w:rPr>
            </w:pPr>
          </w:p>
        </w:tc>
        <w:tc>
          <w:tcPr>
            <w:tcW w:w="1135" w:type="dxa"/>
            <w:tcBorders>
              <w:left w:val="single" w:color="auto" w:sz="4" w:space="0"/>
              <w:right w:val="single" w:color="auto" w:sz="4" w:space="0"/>
            </w:tcBorders>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联系电话</w:t>
            </w:r>
          </w:p>
        </w:tc>
        <w:tc>
          <w:tcPr>
            <w:tcW w:w="1622" w:type="dxa"/>
            <w:gridSpan w:val="2"/>
            <w:tcBorders>
              <w:left w:val="single" w:color="auto" w:sz="4" w:space="0"/>
            </w:tcBorders>
            <w:vAlign w:val="center"/>
          </w:tcPr>
          <w:p>
            <w:pPr>
              <w:widowControl/>
              <w:spacing w:line="360" w:lineRule="exact"/>
              <w:ind w:leftChars="-1" w:hanging="2" w:hangingChars="1"/>
              <w:jc w:val="center"/>
              <w:rPr>
                <w:rFonts w:asciiTheme="minorEastAsia" w:hAnsiTheme="minorEastAsia" w:eastAsiaTheme="minorEastAsia"/>
                <w:color w:val="000000"/>
                <w:sz w:val="24"/>
                <w:szCs w:val="20"/>
              </w:rPr>
            </w:pPr>
          </w:p>
        </w:tc>
        <w:tc>
          <w:tcPr>
            <w:tcW w:w="2263" w:type="dxa"/>
            <w:vMerge w:val="continue"/>
            <w:vAlign w:val="center"/>
          </w:tcPr>
          <w:p>
            <w:pPr>
              <w:widowControl/>
              <w:spacing w:line="360" w:lineRule="exact"/>
              <w:ind w:firstLine="31" w:firstLineChars="13"/>
              <w:jc w:val="center"/>
              <w:rPr>
                <w:rFonts w:asciiTheme="minorEastAsia" w:hAnsiTheme="minorEastAsia" w:eastAsiaTheme="minorEastAsia"/>
                <w:color w:val="000000"/>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8" w:hRule="atLeast"/>
          <w:jc w:val="center"/>
        </w:trPr>
        <w:tc>
          <w:tcPr>
            <w:tcW w:w="1114" w:type="dxa"/>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政治面貌</w:t>
            </w:r>
          </w:p>
        </w:tc>
        <w:tc>
          <w:tcPr>
            <w:tcW w:w="1164" w:type="dxa"/>
            <w:vAlign w:val="center"/>
          </w:tcPr>
          <w:p>
            <w:pPr>
              <w:widowControl/>
              <w:spacing w:line="360" w:lineRule="exact"/>
              <w:ind w:firstLine="36" w:firstLineChars="15"/>
              <w:jc w:val="center"/>
              <w:rPr>
                <w:rFonts w:asciiTheme="minorEastAsia" w:hAnsiTheme="minorEastAsia" w:eastAsiaTheme="minorEastAsia"/>
                <w:color w:val="000000"/>
                <w:sz w:val="24"/>
                <w:szCs w:val="20"/>
              </w:rPr>
            </w:pPr>
          </w:p>
        </w:tc>
        <w:tc>
          <w:tcPr>
            <w:tcW w:w="1134" w:type="dxa"/>
            <w:gridSpan w:val="2"/>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身体状况</w:t>
            </w:r>
          </w:p>
        </w:tc>
        <w:tc>
          <w:tcPr>
            <w:tcW w:w="1274" w:type="dxa"/>
            <w:tcBorders>
              <w:right w:val="single" w:color="auto" w:sz="4" w:space="0"/>
            </w:tcBorders>
            <w:vAlign w:val="center"/>
          </w:tcPr>
          <w:p>
            <w:pPr>
              <w:widowControl/>
              <w:spacing w:line="360" w:lineRule="exact"/>
              <w:ind w:leftChars="-1" w:hanging="2" w:hangingChars="1"/>
              <w:jc w:val="center"/>
              <w:rPr>
                <w:rFonts w:asciiTheme="minorEastAsia" w:hAnsiTheme="minorEastAsia" w:eastAsiaTheme="minorEastAsia"/>
                <w:color w:val="000000"/>
                <w:sz w:val="24"/>
                <w:szCs w:val="20"/>
              </w:rPr>
            </w:pPr>
          </w:p>
        </w:tc>
        <w:tc>
          <w:tcPr>
            <w:tcW w:w="1135" w:type="dxa"/>
            <w:tcBorders>
              <w:left w:val="single" w:color="auto" w:sz="4" w:space="0"/>
              <w:right w:val="single" w:color="auto" w:sz="4" w:space="0"/>
            </w:tcBorders>
            <w:vAlign w:val="center"/>
          </w:tcPr>
          <w:p>
            <w:pPr>
              <w:widowControl/>
              <w:spacing w:line="360" w:lineRule="exact"/>
              <w:ind w:leftChars="-1" w:hanging="2" w:hangingChars="1"/>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家庭类别</w:t>
            </w:r>
          </w:p>
        </w:tc>
        <w:tc>
          <w:tcPr>
            <w:tcW w:w="1622" w:type="dxa"/>
            <w:gridSpan w:val="2"/>
            <w:tcBorders>
              <w:left w:val="single" w:color="auto" w:sz="4" w:space="0"/>
            </w:tcBorders>
            <w:vAlign w:val="center"/>
          </w:tcPr>
          <w:p>
            <w:pPr>
              <w:widowControl/>
              <w:spacing w:line="360" w:lineRule="exact"/>
              <w:ind w:leftChars="-1" w:hanging="2" w:hangingChars="1"/>
              <w:jc w:val="center"/>
              <w:rPr>
                <w:rFonts w:asciiTheme="minorEastAsia" w:hAnsiTheme="minorEastAsia" w:eastAsiaTheme="minorEastAsia"/>
                <w:color w:val="000000"/>
                <w:sz w:val="24"/>
                <w:szCs w:val="20"/>
              </w:rPr>
            </w:pPr>
          </w:p>
        </w:tc>
        <w:tc>
          <w:tcPr>
            <w:tcW w:w="2263" w:type="dxa"/>
            <w:vMerge w:val="continue"/>
            <w:vAlign w:val="center"/>
          </w:tcPr>
          <w:p>
            <w:pPr>
              <w:widowControl/>
              <w:spacing w:line="360" w:lineRule="exact"/>
              <w:ind w:firstLine="31" w:firstLineChars="13"/>
              <w:jc w:val="center"/>
              <w:rPr>
                <w:rFonts w:asciiTheme="minorEastAsia" w:hAnsiTheme="minorEastAsia" w:eastAsiaTheme="minorEastAsia"/>
                <w:color w:val="000000"/>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8" w:hRule="atLeast"/>
          <w:jc w:val="center"/>
        </w:trPr>
        <w:tc>
          <w:tcPr>
            <w:tcW w:w="1114" w:type="dxa"/>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家庭住址</w:t>
            </w:r>
          </w:p>
        </w:tc>
        <w:tc>
          <w:tcPr>
            <w:tcW w:w="3572" w:type="dxa"/>
            <w:gridSpan w:val="4"/>
            <w:tcBorders>
              <w:right w:val="single" w:color="auto" w:sz="4" w:space="0"/>
            </w:tcBorders>
            <w:vAlign w:val="center"/>
          </w:tcPr>
          <w:p>
            <w:pPr>
              <w:widowControl/>
              <w:spacing w:line="360" w:lineRule="exact"/>
              <w:ind w:firstLine="2"/>
              <w:rPr>
                <w:rFonts w:asciiTheme="minorEastAsia" w:hAnsiTheme="minorEastAsia" w:eastAsiaTheme="minorEastAsia"/>
                <w:color w:val="000000"/>
                <w:sz w:val="24"/>
                <w:szCs w:val="20"/>
              </w:rPr>
            </w:pPr>
          </w:p>
        </w:tc>
        <w:tc>
          <w:tcPr>
            <w:tcW w:w="1135" w:type="dxa"/>
            <w:tcBorders>
              <w:left w:val="single" w:color="auto" w:sz="4" w:space="0"/>
              <w:right w:val="single" w:color="auto" w:sz="4" w:space="0"/>
            </w:tcBorders>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邮政编码</w:t>
            </w:r>
          </w:p>
        </w:tc>
        <w:tc>
          <w:tcPr>
            <w:tcW w:w="1622" w:type="dxa"/>
            <w:gridSpan w:val="2"/>
            <w:tcBorders>
              <w:left w:val="single" w:color="auto" w:sz="4" w:space="0"/>
            </w:tcBorders>
            <w:vAlign w:val="center"/>
          </w:tcPr>
          <w:p>
            <w:pPr>
              <w:widowControl/>
              <w:spacing w:line="360" w:lineRule="exact"/>
              <w:ind w:firstLine="2"/>
              <w:rPr>
                <w:rFonts w:asciiTheme="minorEastAsia" w:hAnsiTheme="minorEastAsia" w:eastAsiaTheme="minorEastAsia"/>
                <w:color w:val="000000"/>
                <w:sz w:val="24"/>
                <w:szCs w:val="20"/>
              </w:rPr>
            </w:pPr>
          </w:p>
        </w:tc>
        <w:tc>
          <w:tcPr>
            <w:tcW w:w="2263" w:type="dxa"/>
            <w:vMerge w:val="continue"/>
            <w:vAlign w:val="center"/>
          </w:tcPr>
          <w:p>
            <w:pPr>
              <w:widowControl/>
              <w:spacing w:line="360" w:lineRule="exact"/>
              <w:ind w:firstLine="31" w:firstLineChars="13"/>
              <w:jc w:val="center"/>
              <w:rPr>
                <w:rFonts w:asciiTheme="minorEastAsia" w:hAnsiTheme="minorEastAsia" w:eastAsiaTheme="minorEastAsia"/>
                <w:color w:val="000000"/>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2" w:hRule="atLeast"/>
          <w:jc w:val="center"/>
        </w:trPr>
        <w:tc>
          <w:tcPr>
            <w:tcW w:w="1114" w:type="dxa"/>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学校名称</w:t>
            </w:r>
          </w:p>
        </w:tc>
        <w:tc>
          <w:tcPr>
            <w:tcW w:w="3572" w:type="dxa"/>
            <w:gridSpan w:val="4"/>
            <w:tcBorders>
              <w:right w:val="single" w:color="auto" w:sz="4" w:space="0"/>
            </w:tcBorders>
            <w:vAlign w:val="center"/>
          </w:tcPr>
          <w:p>
            <w:pPr>
              <w:widowControl/>
              <w:spacing w:line="360" w:lineRule="exact"/>
              <w:ind w:left="678" w:leftChars="323"/>
              <w:rPr>
                <w:rFonts w:asciiTheme="minorEastAsia" w:hAnsiTheme="minorEastAsia" w:eastAsiaTheme="minorEastAsia"/>
                <w:color w:val="000000"/>
                <w:sz w:val="24"/>
                <w:szCs w:val="20"/>
              </w:rPr>
            </w:pPr>
          </w:p>
        </w:tc>
        <w:tc>
          <w:tcPr>
            <w:tcW w:w="1135" w:type="dxa"/>
            <w:tcBorders>
              <w:left w:val="single" w:color="auto" w:sz="4" w:space="0"/>
              <w:right w:val="single" w:color="auto" w:sz="4" w:space="0"/>
            </w:tcBorders>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所在班级</w:t>
            </w:r>
          </w:p>
        </w:tc>
        <w:tc>
          <w:tcPr>
            <w:tcW w:w="1622" w:type="dxa"/>
            <w:gridSpan w:val="2"/>
            <w:tcBorders>
              <w:left w:val="single" w:color="auto" w:sz="4" w:space="0"/>
            </w:tcBorders>
            <w:vAlign w:val="center"/>
          </w:tcPr>
          <w:p>
            <w:pPr>
              <w:widowControl/>
              <w:spacing w:line="360" w:lineRule="exact"/>
              <w:ind w:left="678" w:leftChars="323"/>
              <w:rPr>
                <w:rFonts w:asciiTheme="minorEastAsia" w:hAnsiTheme="minorEastAsia" w:eastAsiaTheme="minorEastAsia"/>
                <w:color w:val="000000"/>
                <w:sz w:val="24"/>
                <w:szCs w:val="20"/>
              </w:rPr>
            </w:pPr>
          </w:p>
        </w:tc>
        <w:tc>
          <w:tcPr>
            <w:tcW w:w="2263" w:type="dxa"/>
            <w:vMerge w:val="continue"/>
            <w:vAlign w:val="center"/>
          </w:tcPr>
          <w:p>
            <w:pPr>
              <w:widowControl/>
              <w:spacing w:line="360" w:lineRule="exact"/>
              <w:ind w:leftChars="-8" w:hanging="16" w:hangingChars="7"/>
              <w:jc w:val="center"/>
              <w:rPr>
                <w:rFonts w:asciiTheme="minorEastAsia" w:hAnsiTheme="minorEastAsia" w:eastAsiaTheme="minorEastAsia"/>
                <w:color w:val="000000"/>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2" w:hRule="atLeast"/>
          <w:jc w:val="center"/>
        </w:trPr>
        <w:tc>
          <w:tcPr>
            <w:tcW w:w="1114" w:type="dxa"/>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监护人</w:t>
            </w:r>
          </w:p>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姓名及联系电话</w:t>
            </w:r>
          </w:p>
        </w:tc>
        <w:tc>
          <w:tcPr>
            <w:tcW w:w="3572" w:type="dxa"/>
            <w:gridSpan w:val="4"/>
            <w:tcBorders>
              <w:right w:val="single" w:color="auto" w:sz="4" w:space="0"/>
            </w:tcBorders>
            <w:vAlign w:val="center"/>
          </w:tcPr>
          <w:p>
            <w:pPr>
              <w:widowControl/>
              <w:spacing w:line="360" w:lineRule="exact"/>
              <w:rPr>
                <w:rFonts w:asciiTheme="minorEastAsia" w:hAnsiTheme="minorEastAsia" w:eastAsiaTheme="minorEastAsia"/>
                <w:color w:val="000000"/>
                <w:sz w:val="24"/>
                <w:szCs w:val="20"/>
              </w:rPr>
            </w:pPr>
          </w:p>
        </w:tc>
        <w:tc>
          <w:tcPr>
            <w:tcW w:w="1135" w:type="dxa"/>
            <w:tcBorders>
              <w:left w:val="single" w:color="auto" w:sz="4" w:space="0"/>
              <w:right w:val="single" w:color="auto" w:sz="4" w:space="0"/>
            </w:tcBorders>
            <w:vAlign w:val="center"/>
          </w:tcPr>
          <w:p>
            <w:pPr>
              <w:widowControl/>
              <w:jc w:val="left"/>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紧急联系人及联系方式</w:t>
            </w:r>
          </w:p>
        </w:tc>
        <w:tc>
          <w:tcPr>
            <w:tcW w:w="3885" w:type="dxa"/>
            <w:gridSpan w:val="3"/>
            <w:tcBorders>
              <w:left w:val="single" w:color="auto" w:sz="4" w:space="0"/>
            </w:tcBorders>
            <w:vAlign w:val="center"/>
          </w:tcPr>
          <w:p>
            <w:pPr>
              <w:widowControl/>
              <w:spacing w:line="360" w:lineRule="exact"/>
              <w:ind w:leftChars="-8" w:hanging="16" w:hangingChars="7"/>
              <w:jc w:val="center"/>
              <w:rPr>
                <w:rFonts w:asciiTheme="minorEastAsia" w:hAnsiTheme="minorEastAsia" w:eastAsiaTheme="minorEastAsia"/>
                <w:color w:val="000000"/>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483" w:hRule="atLeast"/>
          <w:jc w:val="center"/>
        </w:trPr>
        <w:tc>
          <w:tcPr>
            <w:tcW w:w="1114" w:type="dxa"/>
            <w:vAlign w:val="center"/>
          </w:tcPr>
          <w:p>
            <w:pPr>
              <w:widowControl/>
              <w:spacing w:line="360" w:lineRule="exact"/>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操行评语</w:t>
            </w:r>
          </w:p>
        </w:tc>
        <w:tc>
          <w:tcPr>
            <w:tcW w:w="8592" w:type="dxa"/>
            <w:gridSpan w:val="8"/>
            <w:vAlign w:val="center"/>
          </w:tcPr>
          <w:p>
            <w:pPr>
              <w:widowControl/>
              <w:spacing w:line="360" w:lineRule="exact"/>
              <w:rPr>
                <w:rFonts w:asciiTheme="minorEastAsia" w:hAnsiTheme="minorEastAsia" w:eastAsiaTheme="minorEastAsia"/>
                <w:color w:val="000000"/>
                <w:sz w:val="24"/>
                <w:szCs w:val="20"/>
              </w:rPr>
            </w:pPr>
          </w:p>
          <w:p>
            <w:pPr>
              <w:widowControl/>
              <w:spacing w:line="360" w:lineRule="exact"/>
              <w:rPr>
                <w:rFonts w:asciiTheme="minorEastAsia" w:hAnsiTheme="minorEastAsia" w:eastAsiaTheme="minorEastAsia"/>
                <w:color w:val="000000"/>
                <w:sz w:val="24"/>
                <w:szCs w:val="20"/>
              </w:rPr>
            </w:pPr>
          </w:p>
          <w:p>
            <w:pPr>
              <w:widowControl/>
              <w:spacing w:line="360" w:lineRule="exact"/>
              <w:rPr>
                <w:rFonts w:asciiTheme="minorEastAsia" w:hAnsiTheme="minorEastAsia" w:eastAsiaTheme="minorEastAsia"/>
                <w:color w:val="000000"/>
                <w:sz w:val="24"/>
                <w:szCs w:val="20"/>
              </w:rPr>
            </w:pPr>
          </w:p>
          <w:p>
            <w:pPr>
              <w:widowControl/>
              <w:spacing w:line="360" w:lineRule="exact"/>
              <w:rPr>
                <w:rFonts w:asciiTheme="minorEastAsia" w:hAnsiTheme="minorEastAsia" w:eastAsiaTheme="minorEastAsia"/>
                <w:color w:val="000000"/>
                <w:sz w:val="24"/>
                <w:szCs w:val="20"/>
              </w:rPr>
            </w:pPr>
          </w:p>
          <w:p>
            <w:pPr>
              <w:widowControl/>
              <w:spacing w:line="360" w:lineRule="exact"/>
              <w:rPr>
                <w:rFonts w:asciiTheme="minorEastAsia" w:hAnsiTheme="minorEastAsia" w:eastAsiaTheme="minorEastAsia"/>
                <w:color w:val="000000"/>
                <w:sz w:val="24"/>
                <w:szCs w:val="20"/>
              </w:rPr>
            </w:pPr>
          </w:p>
          <w:p>
            <w:pPr>
              <w:widowControl/>
              <w:spacing w:line="360" w:lineRule="exact"/>
              <w:rPr>
                <w:rFonts w:asciiTheme="minorEastAsia" w:hAnsiTheme="minorEastAsia" w:eastAsiaTheme="minorEastAsia"/>
                <w:color w:val="000000"/>
                <w:sz w:val="24"/>
                <w:szCs w:val="20"/>
              </w:rPr>
            </w:pPr>
          </w:p>
          <w:p>
            <w:pPr>
              <w:widowControl/>
              <w:spacing w:line="360" w:lineRule="exact"/>
              <w:ind w:left="4320" w:hanging="4320" w:hangingChars="1800"/>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班主任签名：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037" w:hRule="atLeast"/>
          <w:jc w:val="center"/>
        </w:trPr>
        <w:tc>
          <w:tcPr>
            <w:tcW w:w="3232" w:type="dxa"/>
            <w:gridSpan w:val="3"/>
            <w:tcBorders>
              <w:right w:val="single" w:color="auto" w:sz="4" w:space="0"/>
            </w:tcBorders>
          </w:tcPr>
          <w:p>
            <w:pPr>
              <w:widowControl/>
              <w:rPr>
                <w:rFonts w:asciiTheme="minorEastAsia" w:hAnsiTheme="minorEastAsia" w:eastAsiaTheme="minorEastAsia"/>
                <w:color w:val="000000"/>
                <w:sz w:val="24"/>
                <w:szCs w:val="20"/>
              </w:rPr>
            </w:pPr>
          </w:p>
          <w:p>
            <w:pPr>
              <w:widowControl/>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 xml:space="preserve">学校意见（盖章）： </w:t>
            </w:r>
          </w:p>
          <w:p>
            <w:pPr>
              <w:widowControl/>
              <w:rPr>
                <w:rFonts w:asciiTheme="minorEastAsia" w:hAnsiTheme="minorEastAsia" w:eastAsiaTheme="minorEastAsia"/>
                <w:color w:val="000000"/>
                <w:sz w:val="24"/>
                <w:szCs w:val="20"/>
              </w:rPr>
            </w:pPr>
          </w:p>
          <w:p>
            <w:pPr>
              <w:widowControl/>
              <w:rPr>
                <w:rFonts w:asciiTheme="minorEastAsia" w:hAnsiTheme="minorEastAsia" w:eastAsiaTheme="minorEastAsia"/>
                <w:color w:val="000000"/>
                <w:sz w:val="24"/>
                <w:szCs w:val="20"/>
              </w:rPr>
            </w:pPr>
          </w:p>
          <w:p>
            <w:pPr>
              <w:widowControl/>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联系人：</w:t>
            </w:r>
          </w:p>
          <w:p>
            <w:pPr>
              <w:widowControl/>
              <w:rPr>
                <w:rFonts w:asciiTheme="minorEastAsia" w:hAnsiTheme="minorEastAsia" w:eastAsiaTheme="minorEastAsia"/>
                <w:color w:val="000000"/>
                <w:sz w:val="24"/>
                <w:szCs w:val="20"/>
              </w:rPr>
            </w:pPr>
          </w:p>
          <w:p>
            <w:pPr>
              <w:widowControl/>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电话：</w:t>
            </w:r>
          </w:p>
          <w:p>
            <w:pPr>
              <w:widowControl/>
              <w:rPr>
                <w:rFonts w:asciiTheme="minorEastAsia" w:hAnsiTheme="minorEastAsia" w:eastAsiaTheme="minorEastAsia"/>
                <w:color w:val="000000"/>
                <w:sz w:val="24"/>
                <w:szCs w:val="20"/>
              </w:rPr>
            </w:pPr>
          </w:p>
          <w:p>
            <w:pPr>
              <w:widowControl/>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（盖章）   年  月  日</w:t>
            </w:r>
          </w:p>
        </w:tc>
        <w:tc>
          <w:tcPr>
            <w:tcW w:w="3233" w:type="dxa"/>
            <w:gridSpan w:val="4"/>
            <w:tcBorders>
              <w:left w:val="single" w:color="auto" w:sz="4" w:space="0"/>
              <w:right w:val="single" w:color="auto" w:sz="4" w:space="0"/>
            </w:tcBorders>
          </w:tcPr>
          <w:p>
            <w:pPr>
              <w:widowControl/>
              <w:rPr>
                <w:rFonts w:asciiTheme="minorEastAsia" w:hAnsiTheme="minorEastAsia" w:eastAsiaTheme="minorEastAsia"/>
                <w:color w:val="000000"/>
                <w:sz w:val="24"/>
                <w:szCs w:val="20"/>
              </w:rPr>
            </w:pPr>
          </w:p>
          <w:p>
            <w:pPr>
              <w:widowControl/>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基层团组织、县（市）区、开发区团组织意见（盖章）：</w:t>
            </w:r>
          </w:p>
          <w:p>
            <w:pPr>
              <w:widowControl/>
              <w:rPr>
                <w:rFonts w:asciiTheme="minorEastAsia" w:hAnsiTheme="minorEastAsia" w:eastAsiaTheme="minorEastAsia"/>
                <w:color w:val="000000"/>
                <w:sz w:val="24"/>
                <w:szCs w:val="20"/>
              </w:rPr>
            </w:pPr>
          </w:p>
          <w:p>
            <w:pPr>
              <w:widowControl/>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联系人：</w:t>
            </w:r>
          </w:p>
          <w:p>
            <w:pPr>
              <w:widowControl/>
              <w:rPr>
                <w:rFonts w:asciiTheme="minorEastAsia" w:hAnsiTheme="minorEastAsia" w:eastAsiaTheme="minorEastAsia"/>
                <w:color w:val="000000"/>
                <w:sz w:val="24"/>
                <w:szCs w:val="20"/>
              </w:rPr>
            </w:pPr>
          </w:p>
          <w:p>
            <w:pPr>
              <w:widowControl/>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电话：</w:t>
            </w:r>
          </w:p>
          <w:p>
            <w:pPr>
              <w:widowControl/>
              <w:rPr>
                <w:rFonts w:asciiTheme="minorEastAsia" w:hAnsiTheme="minorEastAsia" w:eastAsiaTheme="minorEastAsia"/>
                <w:color w:val="000000"/>
                <w:sz w:val="24"/>
                <w:szCs w:val="20"/>
              </w:rPr>
            </w:pPr>
          </w:p>
          <w:p>
            <w:pPr>
              <w:widowControl/>
              <w:ind w:left="1440" w:hanging="1440" w:hangingChars="600"/>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（盖章）   年  月  日</w:t>
            </w:r>
          </w:p>
        </w:tc>
        <w:tc>
          <w:tcPr>
            <w:tcW w:w="3241" w:type="dxa"/>
            <w:gridSpan w:val="2"/>
            <w:tcBorders>
              <w:left w:val="single" w:color="auto" w:sz="4" w:space="0"/>
            </w:tcBorders>
          </w:tcPr>
          <w:p>
            <w:pPr>
              <w:widowControl/>
              <w:tabs>
                <w:tab w:val="left" w:pos="780"/>
              </w:tabs>
              <w:rPr>
                <w:rFonts w:asciiTheme="minorEastAsia" w:hAnsiTheme="minorEastAsia" w:eastAsiaTheme="minorEastAsia"/>
                <w:color w:val="000000"/>
                <w:sz w:val="24"/>
                <w:szCs w:val="20"/>
              </w:rPr>
            </w:pPr>
          </w:p>
          <w:p>
            <w:pPr>
              <w:widowControl/>
              <w:tabs>
                <w:tab w:val="left" w:pos="780"/>
              </w:tabs>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 xml:space="preserve">长春青基会意见（盖章）： </w:t>
            </w:r>
          </w:p>
          <w:p>
            <w:pPr>
              <w:widowControl/>
              <w:tabs>
                <w:tab w:val="left" w:pos="780"/>
              </w:tabs>
              <w:rPr>
                <w:rFonts w:asciiTheme="minorEastAsia" w:hAnsiTheme="minorEastAsia" w:eastAsiaTheme="minorEastAsia"/>
                <w:color w:val="000000"/>
                <w:sz w:val="24"/>
                <w:szCs w:val="20"/>
              </w:rPr>
            </w:pPr>
          </w:p>
          <w:p>
            <w:pPr>
              <w:widowControl/>
              <w:tabs>
                <w:tab w:val="left" w:pos="780"/>
              </w:tabs>
              <w:rPr>
                <w:rFonts w:asciiTheme="minorEastAsia" w:hAnsiTheme="minorEastAsia" w:eastAsiaTheme="minorEastAsia"/>
                <w:color w:val="000000"/>
                <w:sz w:val="24"/>
                <w:szCs w:val="20"/>
              </w:rPr>
            </w:pPr>
          </w:p>
          <w:p>
            <w:pPr>
              <w:widowControl/>
              <w:tabs>
                <w:tab w:val="left" w:pos="780"/>
              </w:tabs>
              <w:rPr>
                <w:rFonts w:asciiTheme="minorEastAsia" w:hAnsiTheme="minorEastAsia" w:eastAsiaTheme="minorEastAsia"/>
                <w:color w:val="000000"/>
                <w:sz w:val="24"/>
                <w:szCs w:val="20"/>
              </w:rPr>
            </w:pPr>
          </w:p>
          <w:p>
            <w:pPr>
              <w:widowControl/>
              <w:tabs>
                <w:tab w:val="left" w:pos="780"/>
              </w:tabs>
              <w:rPr>
                <w:rFonts w:asciiTheme="minorEastAsia" w:hAnsiTheme="minorEastAsia" w:eastAsiaTheme="minorEastAsia"/>
                <w:color w:val="000000"/>
                <w:sz w:val="24"/>
                <w:szCs w:val="20"/>
              </w:rPr>
            </w:pPr>
          </w:p>
          <w:p>
            <w:pPr>
              <w:widowControl/>
              <w:tabs>
                <w:tab w:val="left" w:pos="780"/>
              </w:tabs>
              <w:rPr>
                <w:rFonts w:asciiTheme="minorEastAsia" w:hAnsiTheme="minorEastAsia" w:eastAsiaTheme="minorEastAsia"/>
                <w:color w:val="000000"/>
                <w:sz w:val="24"/>
                <w:szCs w:val="20"/>
              </w:rPr>
            </w:pPr>
          </w:p>
          <w:p>
            <w:pPr>
              <w:widowControl/>
              <w:tabs>
                <w:tab w:val="left" w:pos="780"/>
              </w:tabs>
              <w:rPr>
                <w:rFonts w:asciiTheme="minorEastAsia" w:hAnsiTheme="minorEastAsia" w:eastAsiaTheme="minorEastAsia"/>
                <w:color w:val="000000"/>
                <w:sz w:val="24"/>
                <w:szCs w:val="20"/>
              </w:rPr>
            </w:pPr>
          </w:p>
          <w:p>
            <w:pPr>
              <w:widowControl/>
              <w:tabs>
                <w:tab w:val="left" w:pos="780"/>
              </w:tabs>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（盖章）   年  月  日</w:t>
            </w:r>
          </w:p>
        </w:tc>
      </w:tr>
    </w:tbl>
    <w:p>
      <w:pPr>
        <w:widowControl/>
        <w:rPr>
          <w:rFonts w:asciiTheme="minorEastAsia" w:hAnsiTheme="minorEastAsia" w:eastAsiaTheme="minorEastAsia"/>
          <w:szCs w:val="21"/>
        </w:rPr>
      </w:pPr>
      <w:r>
        <w:rPr>
          <w:rFonts w:asciiTheme="minorEastAsia" w:hAnsiTheme="minorEastAsia" w:eastAsiaTheme="minorEastAsia"/>
          <w:szCs w:val="21"/>
        </w:rPr>
        <w:t>注：</w:t>
      </w:r>
      <w:r>
        <w:rPr>
          <w:rFonts w:hint="eastAsia" w:asciiTheme="minorEastAsia" w:hAnsiTheme="minorEastAsia" w:eastAsiaTheme="minorEastAsia"/>
          <w:szCs w:val="21"/>
        </w:rPr>
        <w:t>此表一式两份，基层团组织和长春青基会各执一份，需如实填写，不得虚报瞒报。家庭类别包括正常家庭、</w:t>
      </w:r>
      <w:r>
        <w:rPr>
          <w:rFonts w:hint="eastAsia" w:cs="宋体" w:asciiTheme="minorEastAsia" w:hAnsiTheme="minorEastAsia" w:eastAsiaTheme="minorEastAsia"/>
          <w:kern w:val="0"/>
          <w:szCs w:val="21"/>
          <w:lang w:val="zh-CN"/>
        </w:rPr>
        <w:t>单亲家庭、农民工子女、服刑人员子女、残障家庭、因病致贫家庭，因灾致贫家庭等。</w:t>
      </w:r>
      <w:r>
        <w:rPr>
          <w:rFonts w:asciiTheme="minorEastAsia" w:hAnsiTheme="minorEastAsia" w:eastAsiaTheme="minorEastAsia"/>
          <w:szCs w:val="21"/>
        </w:rPr>
        <w:t>本人身份证</w:t>
      </w:r>
      <w:r>
        <w:rPr>
          <w:rFonts w:hint="eastAsia" w:asciiTheme="minorEastAsia" w:hAnsiTheme="minorEastAsia" w:eastAsiaTheme="minorEastAsia"/>
          <w:szCs w:val="21"/>
        </w:rPr>
        <w:t>或户口本</w:t>
      </w:r>
      <w:r>
        <w:rPr>
          <w:rFonts w:asciiTheme="minorEastAsia" w:hAnsiTheme="minorEastAsia" w:eastAsiaTheme="minorEastAsia"/>
          <w:szCs w:val="21"/>
        </w:rPr>
        <w:t>复印件</w:t>
      </w:r>
      <w:r>
        <w:rPr>
          <w:rFonts w:hint="eastAsia" w:asciiTheme="minorEastAsia" w:hAnsiTheme="minorEastAsia" w:eastAsiaTheme="minorEastAsia"/>
          <w:szCs w:val="21"/>
        </w:rPr>
        <w:t>、家庭情况证明或相关证件均需</w:t>
      </w:r>
      <w:r>
        <w:rPr>
          <w:rFonts w:asciiTheme="minorEastAsia" w:hAnsiTheme="minorEastAsia" w:eastAsiaTheme="minorEastAsia"/>
          <w:szCs w:val="21"/>
        </w:rPr>
        <w:t>附</w:t>
      </w:r>
      <w:r>
        <w:rPr>
          <w:rFonts w:hint="eastAsia" w:asciiTheme="minorEastAsia" w:hAnsiTheme="minorEastAsia" w:eastAsiaTheme="minorEastAsia"/>
          <w:szCs w:val="21"/>
        </w:rPr>
        <w:t>后。</w:t>
      </w:r>
    </w:p>
    <w:p>
      <w:pPr>
        <w:widowControl/>
        <w:rPr>
          <w:rFonts w:asciiTheme="minorEastAsia" w:hAnsiTheme="minorEastAsia" w:eastAsiaTheme="minorEastAsia"/>
          <w:szCs w:val="21"/>
        </w:rPr>
      </w:pPr>
      <w:r>
        <w:rPr>
          <w:rFonts w:hint="eastAsia" w:asciiTheme="minorEastAsia" w:hAnsiTheme="minorEastAsia" w:eastAsiaTheme="minorEastAsia"/>
          <w:szCs w:val="21"/>
        </w:rPr>
        <w:t>填表人如有既往大病史，需在身体状况一栏注明。</w:t>
      </w:r>
    </w:p>
    <w:p>
      <w:pPr>
        <w:spacing w:line="620" w:lineRule="exact"/>
        <w:ind w:right="168"/>
        <w:rPr>
          <w:rFonts w:ascii="仿宋" w:hAnsi="仿宋" w:eastAsia="仿宋" w:cs="仿宋"/>
          <w:sz w:val="24"/>
          <w:szCs w:val="24"/>
        </w:rPr>
      </w:pPr>
      <w:r>
        <w:rPr>
          <w:rFonts w:hint="eastAsia" w:ascii="仿宋" w:hAnsi="仿宋" w:eastAsia="仿宋" w:cs="仿宋"/>
          <w:sz w:val="24"/>
          <w:szCs w:val="24"/>
        </w:rPr>
        <w:t>附表三</w:t>
      </w:r>
    </w:p>
    <w:p>
      <w:pPr>
        <w:widowControl/>
        <w:spacing w:line="500" w:lineRule="exact"/>
        <w:jc w:val="center"/>
        <w:textAlignment w:val="baseline"/>
        <w:rPr>
          <w:rFonts w:asciiTheme="minorEastAsia" w:hAnsiTheme="minorEastAsia" w:eastAsiaTheme="minorEastAsia"/>
          <w:b/>
          <w:sz w:val="32"/>
          <w:szCs w:val="32"/>
          <w:u w:val="single"/>
        </w:rPr>
      </w:pPr>
      <w:r>
        <w:rPr>
          <w:rFonts w:hint="eastAsia" w:asciiTheme="minorEastAsia" w:hAnsiTheme="minorEastAsia" w:eastAsiaTheme="minorEastAsia"/>
          <w:b/>
          <w:bCs/>
          <w:sz w:val="32"/>
          <w:szCs w:val="32"/>
          <w:u w:val="single"/>
        </w:rPr>
        <w:t>“佐丹力梦想基金”</w:t>
      </w:r>
      <w:r>
        <w:rPr>
          <w:rFonts w:hint="eastAsia" w:cs="宋体" w:asciiTheme="minorEastAsia" w:hAnsiTheme="minorEastAsia" w:eastAsiaTheme="minorEastAsia"/>
          <w:b/>
          <w:kern w:val="0"/>
          <w:sz w:val="32"/>
          <w:szCs w:val="32"/>
          <w:u w:val="single"/>
          <w:lang w:val="zh-CN"/>
        </w:rPr>
        <w:t xml:space="preserve"> 青少年美术艺术设计夏令营</w:t>
      </w:r>
      <w:r>
        <w:rPr>
          <w:rFonts w:hint="eastAsia" w:asciiTheme="minorEastAsia" w:hAnsiTheme="minorEastAsia" w:eastAsiaTheme="minorEastAsia"/>
          <w:b/>
          <w:bCs/>
          <w:sz w:val="32"/>
          <w:szCs w:val="32"/>
          <w:u w:val="single"/>
        </w:rPr>
        <w:t>申请表</w:t>
      </w:r>
    </w:p>
    <w:p>
      <w:pPr>
        <w:widowControl/>
        <w:spacing w:line="600" w:lineRule="exact"/>
        <w:jc w:val="center"/>
        <w:textAlignment w:val="baseline"/>
        <w:rPr>
          <w:rFonts w:asciiTheme="minorEastAsia" w:hAnsiTheme="minorEastAsia" w:eastAsiaTheme="minorEastAsia"/>
          <w:sz w:val="32"/>
          <w:szCs w:val="20"/>
        </w:rPr>
      </w:pPr>
      <w:r>
        <w:rPr>
          <w:rFonts w:hint="eastAsia" w:asciiTheme="minorEastAsia" w:hAnsiTheme="minorEastAsia" w:eastAsiaTheme="minorEastAsia"/>
          <w:sz w:val="24"/>
          <w:szCs w:val="20"/>
        </w:rPr>
        <w:t xml:space="preserve">     市(县)        区（镇）                        年     月     日</w:t>
      </w:r>
    </w:p>
    <w:tbl>
      <w:tblPr>
        <w:tblStyle w:val="4"/>
        <w:tblW w:w="97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13"/>
        <w:gridCol w:w="1164"/>
        <w:gridCol w:w="1134"/>
        <w:gridCol w:w="1275"/>
        <w:gridCol w:w="1135"/>
        <w:gridCol w:w="1622"/>
        <w:gridCol w:w="22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1114" w:type="dxa"/>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姓名</w:t>
            </w:r>
          </w:p>
        </w:tc>
        <w:tc>
          <w:tcPr>
            <w:tcW w:w="1164" w:type="dxa"/>
            <w:vAlign w:val="center"/>
          </w:tcPr>
          <w:p>
            <w:pPr>
              <w:widowControl/>
              <w:spacing w:line="360" w:lineRule="exact"/>
              <w:jc w:val="center"/>
              <w:rPr>
                <w:rFonts w:asciiTheme="minorEastAsia" w:hAnsiTheme="minorEastAsia" w:eastAsiaTheme="minorEastAsia"/>
                <w:color w:val="000000"/>
                <w:sz w:val="24"/>
                <w:szCs w:val="20"/>
              </w:rPr>
            </w:pPr>
          </w:p>
        </w:tc>
        <w:tc>
          <w:tcPr>
            <w:tcW w:w="1134" w:type="dxa"/>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性别</w:t>
            </w:r>
          </w:p>
        </w:tc>
        <w:tc>
          <w:tcPr>
            <w:tcW w:w="1274" w:type="dxa"/>
            <w:tcBorders>
              <w:right w:val="single" w:color="auto" w:sz="4" w:space="0"/>
            </w:tcBorders>
            <w:vAlign w:val="center"/>
          </w:tcPr>
          <w:p>
            <w:pPr>
              <w:widowControl/>
              <w:spacing w:line="360" w:lineRule="exact"/>
              <w:ind w:leftChars="-1" w:hanging="2" w:hangingChars="1"/>
              <w:jc w:val="center"/>
              <w:rPr>
                <w:rFonts w:asciiTheme="minorEastAsia" w:hAnsiTheme="minorEastAsia" w:eastAsiaTheme="minorEastAsia"/>
                <w:color w:val="000000"/>
                <w:sz w:val="24"/>
                <w:szCs w:val="20"/>
              </w:rPr>
            </w:pPr>
          </w:p>
        </w:tc>
        <w:tc>
          <w:tcPr>
            <w:tcW w:w="1135" w:type="dxa"/>
            <w:tcBorders>
              <w:left w:val="single" w:color="auto" w:sz="4" w:space="0"/>
              <w:right w:val="single" w:color="auto" w:sz="4" w:space="0"/>
            </w:tcBorders>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出生日期</w:t>
            </w:r>
          </w:p>
        </w:tc>
        <w:tc>
          <w:tcPr>
            <w:tcW w:w="1622" w:type="dxa"/>
            <w:tcBorders>
              <w:left w:val="single" w:color="auto" w:sz="4" w:space="0"/>
            </w:tcBorders>
            <w:vAlign w:val="center"/>
          </w:tcPr>
          <w:p>
            <w:pPr>
              <w:widowControl/>
              <w:spacing w:line="360" w:lineRule="exact"/>
              <w:ind w:leftChars="-1" w:hanging="2" w:hangingChars="1"/>
              <w:jc w:val="center"/>
              <w:rPr>
                <w:rFonts w:asciiTheme="minorEastAsia" w:hAnsiTheme="minorEastAsia" w:eastAsiaTheme="minorEastAsia"/>
                <w:color w:val="000000"/>
                <w:sz w:val="24"/>
                <w:szCs w:val="20"/>
              </w:rPr>
            </w:pPr>
          </w:p>
        </w:tc>
        <w:tc>
          <w:tcPr>
            <w:tcW w:w="2263" w:type="dxa"/>
            <w:vMerge w:val="restart"/>
            <w:vAlign w:val="center"/>
          </w:tcPr>
          <w:p>
            <w:pPr>
              <w:widowControl/>
              <w:spacing w:line="360" w:lineRule="exact"/>
              <w:ind w:firstLine="28" w:firstLineChars="12"/>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近 期</w:t>
            </w:r>
          </w:p>
          <w:p>
            <w:pPr>
              <w:widowControl/>
              <w:spacing w:line="360" w:lineRule="exact"/>
              <w:ind w:firstLine="31" w:firstLineChars="13"/>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免 冠</w:t>
            </w:r>
          </w:p>
          <w:p>
            <w:pPr>
              <w:widowControl/>
              <w:spacing w:line="360" w:lineRule="exact"/>
              <w:ind w:firstLine="31" w:firstLineChars="13"/>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照 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8" w:hRule="atLeast"/>
          <w:jc w:val="center"/>
        </w:trPr>
        <w:tc>
          <w:tcPr>
            <w:tcW w:w="1114" w:type="dxa"/>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民族</w:t>
            </w:r>
          </w:p>
        </w:tc>
        <w:tc>
          <w:tcPr>
            <w:tcW w:w="1164" w:type="dxa"/>
            <w:vAlign w:val="center"/>
          </w:tcPr>
          <w:p>
            <w:pPr>
              <w:widowControl/>
              <w:spacing w:line="360" w:lineRule="exact"/>
              <w:ind w:firstLine="36" w:firstLineChars="15"/>
              <w:jc w:val="center"/>
              <w:rPr>
                <w:rFonts w:asciiTheme="minorEastAsia" w:hAnsiTheme="minorEastAsia" w:eastAsiaTheme="minorEastAsia"/>
                <w:color w:val="000000"/>
                <w:sz w:val="24"/>
                <w:szCs w:val="20"/>
              </w:rPr>
            </w:pPr>
          </w:p>
        </w:tc>
        <w:tc>
          <w:tcPr>
            <w:tcW w:w="1134" w:type="dxa"/>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籍贯</w:t>
            </w:r>
          </w:p>
        </w:tc>
        <w:tc>
          <w:tcPr>
            <w:tcW w:w="1274" w:type="dxa"/>
            <w:tcBorders>
              <w:right w:val="single" w:color="auto" w:sz="4" w:space="0"/>
            </w:tcBorders>
            <w:vAlign w:val="center"/>
          </w:tcPr>
          <w:p>
            <w:pPr>
              <w:widowControl/>
              <w:spacing w:line="360" w:lineRule="exact"/>
              <w:ind w:leftChars="-1" w:hanging="2" w:hangingChars="1"/>
              <w:jc w:val="center"/>
              <w:rPr>
                <w:rFonts w:asciiTheme="minorEastAsia" w:hAnsiTheme="minorEastAsia" w:eastAsiaTheme="minorEastAsia"/>
                <w:color w:val="000000"/>
                <w:sz w:val="24"/>
                <w:szCs w:val="20"/>
              </w:rPr>
            </w:pPr>
          </w:p>
        </w:tc>
        <w:tc>
          <w:tcPr>
            <w:tcW w:w="1135" w:type="dxa"/>
            <w:tcBorders>
              <w:left w:val="single" w:color="auto" w:sz="4" w:space="0"/>
              <w:right w:val="single" w:color="auto" w:sz="4" w:space="0"/>
            </w:tcBorders>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联系电话</w:t>
            </w:r>
          </w:p>
        </w:tc>
        <w:tc>
          <w:tcPr>
            <w:tcW w:w="1622" w:type="dxa"/>
            <w:tcBorders>
              <w:left w:val="single" w:color="auto" w:sz="4" w:space="0"/>
            </w:tcBorders>
            <w:vAlign w:val="center"/>
          </w:tcPr>
          <w:p>
            <w:pPr>
              <w:widowControl/>
              <w:spacing w:line="360" w:lineRule="exact"/>
              <w:ind w:leftChars="-1" w:hanging="2" w:hangingChars="1"/>
              <w:jc w:val="center"/>
              <w:rPr>
                <w:rFonts w:asciiTheme="minorEastAsia" w:hAnsiTheme="minorEastAsia" w:eastAsiaTheme="minorEastAsia"/>
                <w:color w:val="000000"/>
                <w:sz w:val="24"/>
                <w:szCs w:val="20"/>
              </w:rPr>
            </w:pPr>
          </w:p>
        </w:tc>
        <w:tc>
          <w:tcPr>
            <w:tcW w:w="2263" w:type="dxa"/>
            <w:vMerge w:val="continue"/>
            <w:vAlign w:val="center"/>
          </w:tcPr>
          <w:p>
            <w:pPr>
              <w:widowControl/>
              <w:spacing w:line="360" w:lineRule="exact"/>
              <w:ind w:firstLine="31" w:firstLineChars="13"/>
              <w:jc w:val="center"/>
              <w:rPr>
                <w:rFonts w:asciiTheme="minorEastAsia" w:hAnsiTheme="minorEastAsia" w:eastAsiaTheme="minorEastAsia"/>
                <w:color w:val="000000"/>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8" w:hRule="atLeast"/>
          <w:jc w:val="center"/>
        </w:trPr>
        <w:tc>
          <w:tcPr>
            <w:tcW w:w="1114" w:type="dxa"/>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政治面貌</w:t>
            </w:r>
          </w:p>
        </w:tc>
        <w:tc>
          <w:tcPr>
            <w:tcW w:w="1164" w:type="dxa"/>
            <w:vAlign w:val="center"/>
          </w:tcPr>
          <w:p>
            <w:pPr>
              <w:widowControl/>
              <w:spacing w:line="360" w:lineRule="exact"/>
              <w:ind w:firstLine="36" w:firstLineChars="15"/>
              <w:jc w:val="center"/>
              <w:rPr>
                <w:rFonts w:asciiTheme="minorEastAsia" w:hAnsiTheme="minorEastAsia" w:eastAsiaTheme="minorEastAsia"/>
                <w:color w:val="000000"/>
                <w:sz w:val="24"/>
                <w:szCs w:val="20"/>
              </w:rPr>
            </w:pPr>
          </w:p>
        </w:tc>
        <w:tc>
          <w:tcPr>
            <w:tcW w:w="1134" w:type="dxa"/>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身体状况</w:t>
            </w:r>
          </w:p>
        </w:tc>
        <w:tc>
          <w:tcPr>
            <w:tcW w:w="1274" w:type="dxa"/>
            <w:tcBorders>
              <w:right w:val="single" w:color="auto" w:sz="4" w:space="0"/>
            </w:tcBorders>
            <w:vAlign w:val="center"/>
          </w:tcPr>
          <w:p>
            <w:pPr>
              <w:widowControl/>
              <w:spacing w:line="360" w:lineRule="exact"/>
              <w:ind w:leftChars="-1" w:hanging="2" w:hangingChars="1"/>
              <w:jc w:val="center"/>
              <w:rPr>
                <w:rFonts w:asciiTheme="minorEastAsia" w:hAnsiTheme="minorEastAsia" w:eastAsiaTheme="minorEastAsia"/>
                <w:color w:val="000000"/>
                <w:sz w:val="24"/>
                <w:szCs w:val="20"/>
              </w:rPr>
            </w:pPr>
          </w:p>
        </w:tc>
        <w:tc>
          <w:tcPr>
            <w:tcW w:w="1135" w:type="dxa"/>
            <w:tcBorders>
              <w:left w:val="single" w:color="auto" w:sz="4" w:space="0"/>
              <w:right w:val="single" w:color="auto" w:sz="4" w:space="0"/>
            </w:tcBorders>
            <w:vAlign w:val="center"/>
          </w:tcPr>
          <w:p>
            <w:pPr>
              <w:widowControl/>
              <w:spacing w:line="360" w:lineRule="exact"/>
              <w:ind w:leftChars="-1" w:hanging="2" w:hangingChars="1"/>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家庭类别</w:t>
            </w:r>
          </w:p>
        </w:tc>
        <w:tc>
          <w:tcPr>
            <w:tcW w:w="1622" w:type="dxa"/>
            <w:tcBorders>
              <w:left w:val="single" w:color="auto" w:sz="4" w:space="0"/>
            </w:tcBorders>
            <w:vAlign w:val="center"/>
          </w:tcPr>
          <w:p>
            <w:pPr>
              <w:widowControl/>
              <w:spacing w:line="360" w:lineRule="exact"/>
              <w:ind w:leftChars="-1" w:hanging="2" w:hangingChars="1"/>
              <w:jc w:val="center"/>
              <w:rPr>
                <w:rFonts w:asciiTheme="minorEastAsia" w:hAnsiTheme="minorEastAsia" w:eastAsiaTheme="minorEastAsia"/>
                <w:color w:val="000000"/>
                <w:sz w:val="24"/>
                <w:szCs w:val="20"/>
              </w:rPr>
            </w:pPr>
          </w:p>
        </w:tc>
        <w:tc>
          <w:tcPr>
            <w:tcW w:w="2263" w:type="dxa"/>
            <w:vMerge w:val="continue"/>
            <w:vAlign w:val="center"/>
          </w:tcPr>
          <w:p>
            <w:pPr>
              <w:widowControl/>
              <w:spacing w:line="360" w:lineRule="exact"/>
              <w:ind w:firstLine="31" w:firstLineChars="13"/>
              <w:jc w:val="center"/>
              <w:rPr>
                <w:rFonts w:asciiTheme="minorEastAsia" w:hAnsiTheme="minorEastAsia" w:eastAsiaTheme="minorEastAsia"/>
                <w:color w:val="000000"/>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8" w:hRule="atLeast"/>
          <w:jc w:val="center"/>
        </w:trPr>
        <w:tc>
          <w:tcPr>
            <w:tcW w:w="1114" w:type="dxa"/>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家庭住址</w:t>
            </w:r>
          </w:p>
        </w:tc>
        <w:tc>
          <w:tcPr>
            <w:tcW w:w="3572" w:type="dxa"/>
            <w:gridSpan w:val="3"/>
            <w:tcBorders>
              <w:right w:val="single" w:color="auto" w:sz="4" w:space="0"/>
            </w:tcBorders>
            <w:vAlign w:val="center"/>
          </w:tcPr>
          <w:p>
            <w:pPr>
              <w:widowControl/>
              <w:spacing w:line="360" w:lineRule="exact"/>
              <w:ind w:firstLine="2"/>
              <w:rPr>
                <w:rFonts w:asciiTheme="minorEastAsia" w:hAnsiTheme="minorEastAsia" w:eastAsiaTheme="minorEastAsia"/>
                <w:color w:val="000000"/>
                <w:sz w:val="24"/>
                <w:szCs w:val="20"/>
              </w:rPr>
            </w:pPr>
          </w:p>
        </w:tc>
        <w:tc>
          <w:tcPr>
            <w:tcW w:w="1135" w:type="dxa"/>
            <w:tcBorders>
              <w:left w:val="single" w:color="auto" w:sz="4" w:space="0"/>
              <w:right w:val="single" w:color="auto" w:sz="4" w:space="0"/>
            </w:tcBorders>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邮政编码</w:t>
            </w:r>
          </w:p>
        </w:tc>
        <w:tc>
          <w:tcPr>
            <w:tcW w:w="1622" w:type="dxa"/>
            <w:tcBorders>
              <w:left w:val="single" w:color="auto" w:sz="4" w:space="0"/>
            </w:tcBorders>
            <w:vAlign w:val="center"/>
          </w:tcPr>
          <w:p>
            <w:pPr>
              <w:widowControl/>
              <w:spacing w:line="360" w:lineRule="exact"/>
              <w:ind w:firstLine="2"/>
              <w:rPr>
                <w:rFonts w:asciiTheme="minorEastAsia" w:hAnsiTheme="minorEastAsia" w:eastAsiaTheme="minorEastAsia"/>
                <w:color w:val="000000"/>
                <w:sz w:val="24"/>
                <w:szCs w:val="20"/>
              </w:rPr>
            </w:pPr>
          </w:p>
        </w:tc>
        <w:tc>
          <w:tcPr>
            <w:tcW w:w="2263" w:type="dxa"/>
            <w:vMerge w:val="continue"/>
            <w:vAlign w:val="center"/>
          </w:tcPr>
          <w:p>
            <w:pPr>
              <w:widowControl/>
              <w:spacing w:line="360" w:lineRule="exact"/>
              <w:ind w:firstLine="31" w:firstLineChars="13"/>
              <w:jc w:val="center"/>
              <w:rPr>
                <w:rFonts w:asciiTheme="minorEastAsia" w:hAnsiTheme="minorEastAsia" w:eastAsiaTheme="minorEastAsia"/>
                <w:color w:val="000000"/>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2" w:hRule="atLeast"/>
          <w:jc w:val="center"/>
        </w:trPr>
        <w:tc>
          <w:tcPr>
            <w:tcW w:w="1114" w:type="dxa"/>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学校名称</w:t>
            </w:r>
          </w:p>
        </w:tc>
        <w:tc>
          <w:tcPr>
            <w:tcW w:w="3572" w:type="dxa"/>
            <w:gridSpan w:val="3"/>
            <w:tcBorders>
              <w:right w:val="single" w:color="auto" w:sz="4" w:space="0"/>
            </w:tcBorders>
            <w:vAlign w:val="center"/>
          </w:tcPr>
          <w:p>
            <w:pPr>
              <w:widowControl/>
              <w:spacing w:line="360" w:lineRule="exact"/>
              <w:ind w:left="678" w:leftChars="323"/>
              <w:rPr>
                <w:rFonts w:asciiTheme="minorEastAsia" w:hAnsiTheme="minorEastAsia" w:eastAsiaTheme="minorEastAsia"/>
                <w:color w:val="000000"/>
                <w:sz w:val="24"/>
                <w:szCs w:val="20"/>
              </w:rPr>
            </w:pPr>
          </w:p>
        </w:tc>
        <w:tc>
          <w:tcPr>
            <w:tcW w:w="1135" w:type="dxa"/>
            <w:tcBorders>
              <w:left w:val="single" w:color="auto" w:sz="4" w:space="0"/>
              <w:right w:val="single" w:color="auto" w:sz="4" w:space="0"/>
            </w:tcBorders>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所在班级</w:t>
            </w:r>
          </w:p>
        </w:tc>
        <w:tc>
          <w:tcPr>
            <w:tcW w:w="1622" w:type="dxa"/>
            <w:tcBorders>
              <w:left w:val="single" w:color="auto" w:sz="4" w:space="0"/>
            </w:tcBorders>
            <w:vAlign w:val="center"/>
          </w:tcPr>
          <w:p>
            <w:pPr>
              <w:widowControl/>
              <w:spacing w:line="360" w:lineRule="exact"/>
              <w:ind w:left="678" w:leftChars="323"/>
              <w:rPr>
                <w:rFonts w:asciiTheme="minorEastAsia" w:hAnsiTheme="minorEastAsia" w:eastAsiaTheme="minorEastAsia"/>
                <w:color w:val="000000"/>
                <w:sz w:val="24"/>
                <w:szCs w:val="20"/>
              </w:rPr>
            </w:pPr>
          </w:p>
        </w:tc>
        <w:tc>
          <w:tcPr>
            <w:tcW w:w="2263" w:type="dxa"/>
            <w:vMerge w:val="continue"/>
            <w:vAlign w:val="center"/>
          </w:tcPr>
          <w:p>
            <w:pPr>
              <w:widowControl/>
              <w:spacing w:line="360" w:lineRule="exact"/>
              <w:ind w:leftChars="-8" w:hanging="16" w:hangingChars="7"/>
              <w:jc w:val="center"/>
              <w:rPr>
                <w:rFonts w:asciiTheme="minorEastAsia" w:hAnsiTheme="minorEastAsia" w:eastAsiaTheme="minorEastAsia"/>
                <w:color w:val="000000"/>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2" w:hRule="atLeast"/>
          <w:jc w:val="center"/>
        </w:trPr>
        <w:tc>
          <w:tcPr>
            <w:tcW w:w="1114" w:type="dxa"/>
            <w:vAlign w:val="center"/>
          </w:tcPr>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监护人</w:t>
            </w:r>
          </w:p>
          <w:p>
            <w:pPr>
              <w:widowControl/>
              <w:spacing w:line="360" w:lineRule="exact"/>
              <w:jc w:val="center"/>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姓名及联系电话</w:t>
            </w:r>
          </w:p>
        </w:tc>
        <w:tc>
          <w:tcPr>
            <w:tcW w:w="3572" w:type="dxa"/>
            <w:gridSpan w:val="3"/>
            <w:tcBorders>
              <w:right w:val="single" w:color="auto" w:sz="4" w:space="0"/>
            </w:tcBorders>
            <w:vAlign w:val="center"/>
          </w:tcPr>
          <w:p>
            <w:pPr>
              <w:widowControl/>
              <w:spacing w:line="360" w:lineRule="exact"/>
              <w:rPr>
                <w:rFonts w:asciiTheme="minorEastAsia" w:hAnsiTheme="minorEastAsia" w:eastAsiaTheme="minorEastAsia"/>
                <w:color w:val="000000"/>
                <w:sz w:val="24"/>
                <w:szCs w:val="20"/>
              </w:rPr>
            </w:pPr>
          </w:p>
        </w:tc>
        <w:tc>
          <w:tcPr>
            <w:tcW w:w="1135" w:type="dxa"/>
            <w:tcBorders>
              <w:left w:val="single" w:color="auto" w:sz="4" w:space="0"/>
              <w:right w:val="single" w:color="auto" w:sz="4" w:space="0"/>
            </w:tcBorders>
            <w:vAlign w:val="center"/>
          </w:tcPr>
          <w:p>
            <w:pPr>
              <w:widowControl/>
              <w:jc w:val="left"/>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紧急联系人及联系方式</w:t>
            </w:r>
          </w:p>
        </w:tc>
        <w:tc>
          <w:tcPr>
            <w:tcW w:w="3885" w:type="dxa"/>
            <w:gridSpan w:val="2"/>
            <w:tcBorders>
              <w:left w:val="single" w:color="auto" w:sz="4" w:space="0"/>
            </w:tcBorders>
            <w:vAlign w:val="center"/>
          </w:tcPr>
          <w:p>
            <w:pPr>
              <w:widowControl/>
              <w:spacing w:line="360" w:lineRule="exact"/>
              <w:ind w:leftChars="-8" w:hanging="16" w:hangingChars="7"/>
              <w:jc w:val="center"/>
              <w:rPr>
                <w:rFonts w:asciiTheme="minorEastAsia" w:hAnsiTheme="minorEastAsia" w:eastAsiaTheme="minorEastAsia"/>
                <w:color w:val="000000"/>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483" w:hRule="atLeast"/>
          <w:jc w:val="center"/>
        </w:trPr>
        <w:tc>
          <w:tcPr>
            <w:tcW w:w="1114" w:type="dxa"/>
            <w:vAlign w:val="center"/>
          </w:tcPr>
          <w:p>
            <w:pPr>
              <w:widowControl/>
              <w:spacing w:line="360" w:lineRule="exact"/>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操行评语</w:t>
            </w:r>
          </w:p>
        </w:tc>
        <w:tc>
          <w:tcPr>
            <w:tcW w:w="8592" w:type="dxa"/>
            <w:gridSpan w:val="6"/>
            <w:vAlign w:val="center"/>
          </w:tcPr>
          <w:p>
            <w:pPr>
              <w:widowControl/>
              <w:spacing w:line="360" w:lineRule="exact"/>
              <w:rPr>
                <w:rFonts w:asciiTheme="minorEastAsia" w:hAnsiTheme="minorEastAsia" w:eastAsiaTheme="minorEastAsia"/>
                <w:color w:val="000000"/>
                <w:sz w:val="24"/>
                <w:szCs w:val="20"/>
              </w:rPr>
            </w:pPr>
          </w:p>
          <w:p>
            <w:pPr>
              <w:widowControl/>
              <w:spacing w:line="360" w:lineRule="exact"/>
              <w:rPr>
                <w:rFonts w:asciiTheme="minorEastAsia" w:hAnsiTheme="minorEastAsia" w:eastAsiaTheme="minorEastAsia"/>
                <w:color w:val="000000"/>
                <w:sz w:val="24"/>
                <w:szCs w:val="20"/>
              </w:rPr>
            </w:pPr>
          </w:p>
          <w:p>
            <w:pPr>
              <w:widowControl/>
              <w:spacing w:line="360" w:lineRule="exact"/>
              <w:rPr>
                <w:rFonts w:asciiTheme="minorEastAsia" w:hAnsiTheme="minorEastAsia" w:eastAsiaTheme="minorEastAsia"/>
                <w:color w:val="000000"/>
                <w:sz w:val="24"/>
                <w:szCs w:val="20"/>
              </w:rPr>
            </w:pPr>
          </w:p>
          <w:p>
            <w:pPr>
              <w:widowControl/>
              <w:spacing w:line="360" w:lineRule="exact"/>
              <w:rPr>
                <w:rFonts w:asciiTheme="minorEastAsia" w:hAnsiTheme="minorEastAsia" w:eastAsiaTheme="minorEastAsia"/>
                <w:color w:val="000000"/>
                <w:sz w:val="24"/>
                <w:szCs w:val="20"/>
              </w:rPr>
            </w:pPr>
          </w:p>
          <w:p>
            <w:pPr>
              <w:widowControl/>
              <w:spacing w:line="360" w:lineRule="exact"/>
              <w:rPr>
                <w:rFonts w:asciiTheme="minorEastAsia" w:hAnsiTheme="minorEastAsia" w:eastAsiaTheme="minorEastAsia"/>
                <w:color w:val="000000"/>
                <w:sz w:val="24"/>
                <w:szCs w:val="20"/>
              </w:rPr>
            </w:pPr>
          </w:p>
          <w:p>
            <w:pPr>
              <w:widowControl/>
              <w:spacing w:line="360" w:lineRule="exact"/>
              <w:rPr>
                <w:rFonts w:asciiTheme="minorEastAsia" w:hAnsiTheme="minorEastAsia" w:eastAsiaTheme="minorEastAsia"/>
                <w:color w:val="000000"/>
                <w:sz w:val="24"/>
                <w:szCs w:val="20"/>
              </w:rPr>
            </w:pPr>
          </w:p>
          <w:p>
            <w:pPr>
              <w:widowControl/>
              <w:spacing w:line="360" w:lineRule="exact"/>
              <w:ind w:left="4320" w:hanging="4320" w:hangingChars="1800"/>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推荐人签名或盖章：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037" w:hRule="atLeast"/>
          <w:jc w:val="center"/>
        </w:trPr>
        <w:tc>
          <w:tcPr>
            <w:tcW w:w="4687" w:type="dxa"/>
            <w:gridSpan w:val="4"/>
            <w:tcBorders>
              <w:right w:val="single" w:color="auto" w:sz="4" w:space="0"/>
            </w:tcBorders>
          </w:tcPr>
          <w:p>
            <w:pPr>
              <w:widowControl/>
              <w:rPr>
                <w:rFonts w:asciiTheme="minorEastAsia" w:hAnsiTheme="minorEastAsia" w:eastAsiaTheme="minorEastAsia"/>
                <w:color w:val="000000"/>
                <w:sz w:val="24"/>
                <w:szCs w:val="20"/>
              </w:rPr>
            </w:pPr>
          </w:p>
          <w:p>
            <w:pPr>
              <w:widowControl/>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 xml:space="preserve">推荐单位意见（盖章）： </w:t>
            </w:r>
          </w:p>
          <w:p>
            <w:pPr>
              <w:widowControl/>
              <w:rPr>
                <w:rFonts w:asciiTheme="minorEastAsia" w:hAnsiTheme="minorEastAsia" w:eastAsiaTheme="minorEastAsia"/>
                <w:color w:val="000000"/>
                <w:sz w:val="24"/>
                <w:szCs w:val="20"/>
              </w:rPr>
            </w:pPr>
          </w:p>
          <w:p>
            <w:pPr>
              <w:widowControl/>
              <w:rPr>
                <w:rFonts w:asciiTheme="minorEastAsia" w:hAnsiTheme="minorEastAsia" w:eastAsiaTheme="minorEastAsia"/>
                <w:color w:val="000000"/>
                <w:sz w:val="24"/>
                <w:szCs w:val="20"/>
              </w:rPr>
            </w:pPr>
          </w:p>
          <w:p>
            <w:pPr>
              <w:widowControl/>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联系人：</w:t>
            </w:r>
          </w:p>
          <w:p>
            <w:pPr>
              <w:widowControl/>
              <w:rPr>
                <w:rFonts w:asciiTheme="minorEastAsia" w:hAnsiTheme="minorEastAsia" w:eastAsiaTheme="minorEastAsia"/>
                <w:color w:val="000000"/>
                <w:sz w:val="24"/>
                <w:szCs w:val="20"/>
              </w:rPr>
            </w:pPr>
          </w:p>
          <w:p>
            <w:pPr>
              <w:widowControl/>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电话：</w:t>
            </w:r>
          </w:p>
          <w:p>
            <w:pPr>
              <w:widowControl/>
              <w:rPr>
                <w:rFonts w:asciiTheme="minorEastAsia" w:hAnsiTheme="minorEastAsia" w:eastAsiaTheme="minorEastAsia"/>
                <w:color w:val="000000"/>
                <w:sz w:val="24"/>
                <w:szCs w:val="20"/>
              </w:rPr>
            </w:pPr>
          </w:p>
          <w:p>
            <w:pPr>
              <w:widowControl/>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（盖章）   年  月  日</w:t>
            </w:r>
          </w:p>
        </w:tc>
        <w:tc>
          <w:tcPr>
            <w:tcW w:w="5019" w:type="dxa"/>
            <w:gridSpan w:val="3"/>
            <w:tcBorders>
              <w:left w:val="single" w:color="auto" w:sz="4" w:space="0"/>
            </w:tcBorders>
          </w:tcPr>
          <w:p>
            <w:pPr>
              <w:widowControl/>
              <w:rPr>
                <w:rFonts w:asciiTheme="minorEastAsia" w:hAnsiTheme="minorEastAsia" w:eastAsiaTheme="minorEastAsia"/>
                <w:color w:val="000000"/>
                <w:sz w:val="24"/>
                <w:szCs w:val="20"/>
              </w:rPr>
            </w:pPr>
          </w:p>
          <w:p>
            <w:pPr>
              <w:widowControl/>
              <w:tabs>
                <w:tab w:val="left" w:pos="780"/>
              </w:tabs>
              <w:rPr>
                <w:rFonts w:asciiTheme="minorEastAsia" w:hAnsiTheme="minorEastAsia" w:eastAsiaTheme="minorEastAsia"/>
                <w:color w:val="000000"/>
                <w:sz w:val="24"/>
                <w:szCs w:val="20"/>
              </w:rPr>
            </w:pPr>
          </w:p>
          <w:p>
            <w:pPr>
              <w:widowControl/>
              <w:tabs>
                <w:tab w:val="left" w:pos="780"/>
              </w:tabs>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 xml:space="preserve">长春青基会意见（盖章）： </w:t>
            </w:r>
          </w:p>
          <w:p>
            <w:pPr>
              <w:widowControl/>
              <w:tabs>
                <w:tab w:val="left" w:pos="780"/>
              </w:tabs>
              <w:rPr>
                <w:rFonts w:asciiTheme="minorEastAsia" w:hAnsiTheme="minorEastAsia" w:eastAsiaTheme="minorEastAsia"/>
                <w:color w:val="000000"/>
                <w:sz w:val="24"/>
                <w:szCs w:val="20"/>
              </w:rPr>
            </w:pPr>
          </w:p>
          <w:p>
            <w:pPr>
              <w:widowControl/>
              <w:tabs>
                <w:tab w:val="left" w:pos="780"/>
              </w:tabs>
              <w:rPr>
                <w:rFonts w:asciiTheme="minorEastAsia" w:hAnsiTheme="minorEastAsia" w:eastAsiaTheme="minorEastAsia"/>
                <w:color w:val="000000"/>
                <w:sz w:val="24"/>
                <w:szCs w:val="20"/>
              </w:rPr>
            </w:pPr>
          </w:p>
          <w:p>
            <w:pPr>
              <w:widowControl/>
              <w:tabs>
                <w:tab w:val="left" w:pos="780"/>
              </w:tabs>
              <w:rPr>
                <w:rFonts w:asciiTheme="minorEastAsia" w:hAnsiTheme="minorEastAsia" w:eastAsiaTheme="minorEastAsia"/>
                <w:color w:val="000000"/>
                <w:sz w:val="24"/>
                <w:szCs w:val="20"/>
              </w:rPr>
            </w:pPr>
          </w:p>
          <w:p>
            <w:pPr>
              <w:widowControl/>
              <w:tabs>
                <w:tab w:val="left" w:pos="780"/>
              </w:tabs>
              <w:rPr>
                <w:rFonts w:asciiTheme="minorEastAsia" w:hAnsiTheme="minorEastAsia" w:eastAsiaTheme="minorEastAsia"/>
                <w:color w:val="000000"/>
                <w:sz w:val="24"/>
                <w:szCs w:val="20"/>
              </w:rPr>
            </w:pPr>
          </w:p>
          <w:p>
            <w:pPr>
              <w:widowControl/>
              <w:tabs>
                <w:tab w:val="left" w:pos="780"/>
              </w:tabs>
              <w:rPr>
                <w:rFonts w:asciiTheme="minorEastAsia" w:hAnsiTheme="minorEastAsia" w:eastAsiaTheme="minorEastAsia"/>
                <w:color w:val="000000"/>
                <w:sz w:val="24"/>
                <w:szCs w:val="20"/>
              </w:rPr>
            </w:pPr>
          </w:p>
          <w:p>
            <w:pPr>
              <w:widowControl/>
              <w:tabs>
                <w:tab w:val="left" w:pos="780"/>
              </w:tabs>
              <w:rPr>
                <w:rFonts w:asciiTheme="minorEastAsia" w:hAnsiTheme="minorEastAsia" w:eastAsiaTheme="minorEastAsia"/>
                <w:color w:val="000000"/>
                <w:sz w:val="24"/>
                <w:szCs w:val="20"/>
              </w:rPr>
            </w:pPr>
            <w:r>
              <w:rPr>
                <w:rFonts w:hint="eastAsia" w:asciiTheme="minorEastAsia" w:hAnsiTheme="minorEastAsia" w:eastAsiaTheme="minorEastAsia"/>
                <w:color w:val="000000"/>
                <w:sz w:val="24"/>
                <w:szCs w:val="20"/>
              </w:rPr>
              <w:t>（盖章）   年  月  日</w:t>
            </w:r>
          </w:p>
        </w:tc>
      </w:tr>
    </w:tbl>
    <w:p>
      <w:pPr>
        <w:widowControl/>
        <w:rPr>
          <w:rFonts w:asciiTheme="minorEastAsia" w:hAnsiTheme="minorEastAsia" w:eastAsiaTheme="minorEastAsia"/>
          <w:szCs w:val="21"/>
        </w:rPr>
      </w:pPr>
      <w:r>
        <w:rPr>
          <w:rFonts w:asciiTheme="minorEastAsia" w:hAnsiTheme="minorEastAsia" w:eastAsiaTheme="minorEastAsia"/>
          <w:szCs w:val="21"/>
        </w:rPr>
        <w:t>注：</w:t>
      </w:r>
      <w:r>
        <w:rPr>
          <w:rFonts w:hint="eastAsia" w:asciiTheme="minorEastAsia" w:hAnsiTheme="minorEastAsia" w:eastAsiaTheme="minorEastAsia"/>
          <w:szCs w:val="21"/>
        </w:rPr>
        <w:t>此表一式两份，推荐单位和长春青基会各执一份，需如实填写，不得虚报瞒报。家庭类别包括正常家庭、</w:t>
      </w:r>
      <w:r>
        <w:rPr>
          <w:rFonts w:hint="eastAsia" w:cs="宋体" w:asciiTheme="minorEastAsia" w:hAnsiTheme="minorEastAsia" w:eastAsiaTheme="minorEastAsia"/>
          <w:kern w:val="0"/>
          <w:szCs w:val="21"/>
          <w:lang w:val="zh-CN"/>
        </w:rPr>
        <w:t>烈士家庭、特困家庭、原建档立卡家庭、低保家庭、单亲家庭、农民工子女、服刑人员子女、残障家庭、因病致贫家庭，因灾致贫家庭等。</w:t>
      </w:r>
      <w:r>
        <w:rPr>
          <w:rFonts w:hint="eastAsia" w:asciiTheme="minorEastAsia" w:hAnsiTheme="minorEastAsia" w:eastAsiaTheme="minorEastAsia"/>
          <w:szCs w:val="21"/>
        </w:rPr>
        <w:t>除正常家庭以外需提供家庭情况证明或相关证件</w:t>
      </w:r>
      <w:r>
        <w:rPr>
          <w:rFonts w:asciiTheme="minorEastAsia" w:hAnsiTheme="minorEastAsia" w:eastAsiaTheme="minorEastAsia"/>
          <w:szCs w:val="21"/>
        </w:rPr>
        <w:t>附</w:t>
      </w:r>
      <w:r>
        <w:rPr>
          <w:rFonts w:hint="eastAsia" w:asciiTheme="minorEastAsia" w:hAnsiTheme="minorEastAsia" w:eastAsiaTheme="minorEastAsia"/>
          <w:szCs w:val="21"/>
        </w:rPr>
        <w:t>后。</w:t>
      </w:r>
    </w:p>
    <w:p>
      <w:pPr>
        <w:widowControl/>
        <w:rPr>
          <w:rFonts w:asciiTheme="minorEastAsia" w:hAnsiTheme="minorEastAsia" w:eastAsiaTheme="minorEastAsia"/>
          <w:szCs w:val="21"/>
        </w:rPr>
      </w:pPr>
      <w:r>
        <w:rPr>
          <w:rFonts w:hint="eastAsia" w:asciiTheme="minorEastAsia" w:hAnsiTheme="minorEastAsia" w:eastAsiaTheme="minorEastAsia"/>
          <w:szCs w:val="21"/>
        </w:rPr>
        <w:t>填表人如有既往大病史，需在身体状况一栏注明。</w:t>
      </w:r>
    </w:p>
    <w:sectPr>
      <w:headerReference r:id="rId5" w:type="default"/>
      <w:footerReference r:id="rId6" w:type="default"/>
      <w:pgSz w:w="12240" w:h="15840"/>
      <w:pgMar w:top="1418" w:right="1418" w:bottom="1418" w:left="1418" w:header="720" w:footer="720" w:gutter="0"/>
      <w:pgNumType w:fmt="decimal" w:start="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103" o:spid="_x0000_s410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黑体" w:hAnsi="黑体" w:eastAsia="黑体" w:cs="黑体"/>
                    <w:b/>
                    <w:bCs/>
                    <w:sz w:val="20"/>
                    <w:szCs w:val="20"/>
                  </w:rPr>
                </w:pPr>
                <w:r>
                  <w:rPr>
                    <w:rFonts w:hint="eastAsia" w:ascii="黑体" w:hAnsi="黑体" w:eastAsia="黑体" w:cs="黑体"/>
                    <w:b/>
                    <w:bCs/>
                    <w:sz w:val="20"/>
                    <w:szCs w:val="20"/>
                  </w:rPr>
                  <w:fldChar w:fldCharType="begin"/>
                </w:r>
                <w:r>
                  <w:rPr>
                    <w:rFonts w:hint="eastAsia" w:ascii="黑体" w:hAnsi="黑体" w:eastAsia="黑体" w:cs="黑体"/>
                    <w:b/>
                    <w:bCs/>
                    <w:sz w:val="20"/>
                    <w:szCs w:val="20"/>
                  </w:rPr>
                  <w:instrText xml:space="preserve"> PAGE  \* MERGEFORMAT </w:instrText>
                </w:r>
                <w:r>
                  <w:rPr>
                    <w:rFonts w:hint="eastAsia" w:ascii="黑体" w:hAnsi="黑体" w:eastAsia="黑体" w:cs="黑体"/>
                    <w:b/>
                    <w:bCs/>
                    <w:sz w:val="20"/>
                    <w:szCs w:val="20"/>
                  </w:rPr>
                  <w:fldChar w:fldCharType="separate"/>
                </w:r>
                <w:r>
                  <w:rPr>
                    <w:rFonts w:hint="eastAsia" w:ascii="黑体" w:hAnsi="黑体" w:eastAsia="黑体" w:cs="黑体"/>
                    <w:b/>
                    <w:bCs/>
                    <w:sz w:val="20"/>
                    <w:szCs w:val="20"/>
                  </w:rPr>
                  <w:t>1</w:t>
                </w:r>
                <w:r>
                  <w:rPr>
                    <w:rFonts w:hint="eastAsia" w:ascii="黑体" w:hAnsi="黑体" w:eastAsia="黑体" w:cs="黑体"/>
                    <w:b/>
                    <w:bCs/>
                    <w:sz w:val="20"/>
                    <w:szCs w:val="20"/>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214"/>
        <w:tab w:val="clear" w:pos="4153"/>
      </w:tabs>
      <w:rPr>
        <w:rFonts w:hint="eastAsia" w:eastAsia="等线"/>
        <w:lang w:val="en-US" w:eastAsia="zh-CN"/>
      </w:rPr>
    </w:pPr>
    <w:r>
      <w:rPr>
        <w:sz w:val="18"/>
      </w:rPr>
      <w:pict>
        <v:shape id="_x0000_s4104" o:spid="_x0000_s410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NhMTY5YTJkMWEyOGUwNGJkZmMyNWI3MmNjMjc1YWMifQ=="/>
  </w:docVars>
  <w:rsids>
    <w:rsidRoot w:val="00EC5A5D"/>
    <w:rsid w:val="000253D4"/>
    <w:rsid w:val="0005415E"/>
    <w:rsid w:val="000801A4"/>
    <w:rsid w:val="000E317C"/>
    <w:rsid w:val="0014777B"/>
    <w:rsid w:val="00156270"/>
    <w:rsid w:val="0020386C"/>
    <w:rsid w:val="00217AA8"/>
    <w:rsid w:val="00231005"/>
    <w:rsid w:val="00257512"/>
    <w:rsid w:val="00264E1D"/>
    <w:rsid w:val="002972A7"/>
    <w:rsid w:val="003A5662"/>
    <w:rsid w:val="003E3BA5"/>
    <w:rsid w:val="003E56A5"/>
    <w:rsid w:val="00436EC7"/>
    <w:rsid w:val="00464F75"/>
    <w:rsid w:val="005236AA"/>
    <w:rsid w:val="00540FF0"/>
    <w:rsid w:val="00556D18"/>
    <w:rsid w:val="005577D5"/>
    <w:rsid w:val="005B28D7"/>
    <w:rsid w:val="00615F34"/>
    <w:rsid w:val="006636F9"/>
    <w:rsid w:val="006F7EA4"/>
    <w:rsid w:val="00786141"/>
    <w:rsid w:val="00801958"/>
    <w:rsid w:val="008C3B75"/>
    <w:rsid w:val="008E05D7"/>
    <w:rsid w:val="00931393"/>
    <w:rsid w:val="0095133D"/>
    <w:rsid w:val="009B1B3D"/>
    <w:rsid w:val="009B76B4"/>
    <w:rsid w:val="00B462D1"/>
    <w:rsid w:val="00C21B34"/>
    <w:rsid w:val="00C4749F"/>
    <w:rsid w:val="00CF190A"/>
    <w:rsid w:val="00CF372B"/>
    <w:rsid w:val="00D377E4"/>
    <w:rsid w:val="00D91019"/>
    <w:rsid w:val="00DA7943"/>
    <w:rsid w:val="00E26724"/>
    <w:rsid w:val="00EC17F3"/>
    <w:rsid w:val="00EC5A5D"/>
    <w:rsid w:val="00F030E7"/>
    <w:rsid w:val="00F04932"/>
    <w:rsid w:val="00F33C74"/>
    <w:rsid w:val="00F64A36"/>
    <w:rsid w:val="010C0502"/>
    <w:rsid w:val="01295207"/>
    <w:rsid w:val="014852B3"/>
    <w:rsid w:val="01511EE6"/>
    <w:rsid w:val="02C60B85"/>
    <w:rsid w:val="02F54FC6"/>
    <w:rsid w:val="031A4A2D"/>
    <w:rsid w:val="035777D8"/>
    <w:rsid w:val="03653EFA"/>
    <w:rsid w:val="04477AA3"/>
    <w:rsid w:val="05C375FE"/>
    <w:rsid w:val="066577A0"/>
    <w:rsid w:val="06D32584"/>
    <w:rsid w:val="06FC4B75"/>
    <w:rsid w:val="078D1C71"/>
    <w:rsid w:val="0A002EBD"/>
    <w:rsid w:val="0A1F5DB9"/>
    <w:rsid w:val="0A6A0048"/>
    <w:rsid w:val="0A9A6B7F"/>
    <w:rsid w:val="0C0B7609"/>
    <w:rsid w:val="0C784F34"/>
    <w:rsid w:val="0CAB07DD"/>
    <w:rsid w:val="0CCE0D62"/>
    <w:rsid w:val="0E1976D0"/>
    <w:rsid w:val="0E494608"/>
    <w:rsid w:val="0F44355D"/>
    <w:rsid w:val="0F6C4862"/>
    <w:rsid w:val="0FCE6AE0"/>
    <w:rsid w:val="0FF07241"/>
    <w:rsid w:val="0FFE1263"/>
    <w:rsid w:val="104F3F68"/>
    <w:rsid w:val="113B0990"/>
    <w:rsid w:val="1173012A"/>
    <w:rsid w:val="122B4561"/>
    <w:rsid w:val="135906F8"/>
    <w:rsid w:val="13A4281C"/>
    <w:rsid w:val="13C94031"/>
    <w:rsid w:val="13DD5D2E"/>
    <w:rsid w:val="148461AA"/>
    <w:rsid w:val="151B08BC"/>
    <w:rsid w:val="15D66ED9"/>
    <w:rsid w:val="15E45152"/>
    <w:rsid w:val="16157A01"/>
    <w:rsid w:val="165F6ECF"/>
    <w:rsid w:val="170535D2"/>
    <w:rsid w:val="171952CF"/>
    <w:rsid w:val="17CF3BE0"/>
    <w:rsid w:val="17DA4A5F"/>
    <w:rsid w:val="1A6820E6"/>
    <w:rsid w:val="1B414DF5"/>
    <w:rsid w:val="1BBE7035"/>
    <w:rsid w:val="1BF260EF"/>
    <w:rsid w:val="1C986C96"/>
    <w:rsid w:val="1CBF2475"/>
    <w:rsid w:val="1CD06430"/>
    <w:rsid w:val="1CF10155"/>
    <w:rsid w:val="1D840FC9"/>
    <w:rsid w:val="1E3429EF"/>
    <w:rsid w:val="1EDF295B"/>
    <w:rsid w:val="1F8B2AE2"/>
    <w:rsid w:val="204333BD"/>
    <w:rsid w:val="20983709"/>
    <w:rsid w:val="214E3B8E"/>
    <w:rsid w:val="215533A8"/>
    <w:rsid w:val="21F7620D"/>
    <w:rsid w:val="22364F87"/>
    <w:rsid w:val="22721D38"/>
    <w:rsid w:val="22791318"/>
    <w:rsid w:val="22B10AB2"/>
    <w:rsid w:val="23164DB9"/>
    <w:rsid w:val="2346744C"/>
    <w:rsid w:val="23CD191B"/>
    <w:rsid w:val="25537BFE"/>
    <w:rsid w:val="25710085"/>
    <w:rsid w:val="25EF43C8"/>
    <w:rsid w:val="262E41C8"/>
    <w:rsid w:val="277800FD"/>
    <w:rsid w:val="284952E9"/>
    <w:rsid w:val="28520641"/>
    <w:rsid w:val="28665E9B"/>
    <w:rsid w:val="28706D19"/>
    <w:rsid w:val="296248B4"/>
    <w:rsid w:val="29A70519"/>
    <w:rsid w:val="2A2D4EC2"/>
    <w:rsid w:val="2A940289"/>
    <w:rsid w:val="2A950CB9"/>
    <w:rsid w:val="2B8054C5"/>
    <w:rsid w:val="2B9D6077"/>
    <w:rsid w:val="2BB4516F"/>
    <w:rsid w:val="2C4A3056"/>
    <w:rsid w:val="2C7C3EDF"/>
    <w:rsid w:val="2C8E3F3E"/>
    <w:rsid w:val="2CA43435"/>
    <w:rsid w:val="2CA62D0A"/>
    <w:rsid w:val="2DBA7431"/>
    <w:rsid w:val="2DFE0923"/>
    <w:rsid w:val="2EC4438D"/>
    <w:rsid w:val="2EDC6EB7"/>
    <w:rsid w:val="2F05640D"/>
    <w:rsid w:val="2FEA115F"/>
    <w:rsid w:val="301B3A0F"/>
    <w:rsid w:val="302E7E5D"/>
    <w:rsid w:val="307355F9"/>
    <w:rsid w:val="30B579BF"/>
    <w:rsid w:val="31CD0D39"/>
    <w:rsid w:val="320A3D3B"/>
    <w:rsid w:val="335A484E"/>
    <w:rsid w:val="33751688"/>
    <w:rsid w:val="33955886"/>
    <w:rsid w:val="34696E3E"/>
    <w:rsid w:val="347D6A46"/>
    <w:rsid w:val="347F27BE"/>
    <w:rsid w:val="350C1B78"/>
    <w:rsid w:val="35B46497"/>
    <w:rsid w:val="36FC53A2"/>
    <w:rsid w:val="370E607B"/>
    <w:rsid w:val="37403B7C"/>
    <w:rsid w:val="38080D1C"/>
    <w:rsid w:val="38327B47"/>
    <w:rsid w:val="38E452E6"/>
    <w:rsid w:val="39445D84"/>
    <w:rsid w:val="398443D3"/>
    <w:rsid w:val="3986639D"/>
    <w:rsid w:val="3993500C"/>
    <w:rsid w:val="39A607ED"/>
    <w:rsid w:val="39C3314D"/>
    <w:rsid w:val="3AC0143A"/>
    <w:rsid w:val="3B4262F3"/>
    <w:rsid w:val="3D0A2E41"/>
    <w:rsid w:val="3D3B749E"/>
    <w:rsid w:val="3DA55A8B"/>
    <w:rsid w:val="3F422D66"/>
    <w:rsid w:val="3F4A39C9"/>
    <w:rsid w:val="3F8E5FAB"/>
    <w:rsid w:val="3FC25C55"/>
    <w:rsid w:val="401F6CDA"/>
    <w:rsid w:val="40CB28E7"/>
    <w:rsid w:val="41254EF0"/>
    <w:rsid w:val="42024A2E"/>
    <w:rsid w:val="42892A5A"/>
    <w:rsid w:val="443233CD"/>
    <w:rsid w:val="44F20D8A"/>
    <w:rsid w:val="46113492"/>
    <w:rsid w:val="46767799"/>
    <w:rsid w:val="467D0B27"/>
    <w:rsid w:val="46BD0F24"/>
    <w:rsid w:val="46E44703"/>
    <w:rsid w:val="47586D65"/>
    <w:rsid w:val="47AB5220"/>
    <w:rsid w:val="481B5F19"/>
    <w:rsid w:val="48AD33CA"/>
    <w:rsid w:val="48D16F09"/>
    <w:rsid w:val="48E44E8E"/>
    <w:rsid w:val="491D3EFC"/>
    <w:rsid w:val="49995C78"/>
    <w:rsid w:val="4A392FB7"/>
    <w:rsid w:val="4AA246B9"/>
    <w:rsid w:val="4AD8457E"/>
    <w:rsid w:val="4B6B19D4"/>
    <w:rsid w:val="4C5B7215"/>
    <w:rsid w:val="4D387556"/>
    <w:rsid w:val="4E173610"/>
    <w:rsid w:val="4EA8070C"/>
    <w:rsid w:val="4F8E5B53"/>
    <w:rsid w:val="502D0EC8"/>
    <w:rsid w:val="504D50C7"/>
    <w:rsid w:val="50E43195"/>
    <w:rsid w:val="51051E45"/>
    <w:rsid w:val="51714DE5"/>
    <w:rsid w:val="52592449"/>
    <w:rsid w:val="52C33D66"/>
    <w:rsid w:val="53071EA5"/>
    <w:rsid w:val="53894668"/>
    <w:rsid w:val="53901E9A"/>
    <w:rsid w:val="53A07C03"/>
    <w:rsid w:val="54660E4D"/>
    <w:rsid w:val="54864AD3"/>
    <w:rsid w:val="54CC69C0"/>
    <w:rsid w:val="55FD758F"/>
    <w:rsid w:val="5627460C"/>
    <w:rsid w:val="564D5947"/>
    <w:rsid w:val="568455BA"/>
    <w:rsid w:val="570979E2"/>
    <w:rsid w:val="57D52571"/>
    <w:rsid w:val="57DB3900"/>
    <w:rsid w:val="58B77EC9"/>
    <w:rsid w:val="59574797"/>
    <w:rsid w:val="59861649"/>
    <w:rsid w:val="598D0C2A"/>
    <w:rsid w:val="5A1F3B25"/>
    <w:rsid w:val="5A9658BC"/>
    <w:rsid w:val="5AD84127"/>
    <w:rsid w:val="5C0C052C"/>
    <w:rsid w:val="5CA47276"/>
    <w:rsid w:val="5D153410"/>
    <w:rsid w:val="5D213B63"/>
    <w:rsid w:val="5D573A59"/>
    <w:rsid w:val="5DB03139"/>
    <w:rsid w:val="5DF96A03"/>
    <w:rsid w:val="5E532442"/>
    <w:rsid w:val="5F8605F5"/>
    <w:rsid w:val="5FD96977"/>
    <w:rsid w:val="5FE01AB3"/>
    <w:rsid w:val="600339F4"/>
    <w:rsid w:val="602776E2"/>
    <w:rsid w:val="60A9459B"/>
    <w:rsid w:val="61077514"/>
    <w:rsid w:val="61840B64"/>
    <w:rsid w:val="626562A0"/>
    <w:rsid w:val="636649C5"/>
    <w:rsid w:val="63B75221"/>
    <w:rsid w:val="63BA086D"/>
    <w:rsid w:val="641F4B74"/>
    <w:rsid w:val="64265F03"/>
    <w:rsid w:val="643028DD"/>
    <w:rsid w:val="64524F4A"/>
    <w:rsid w:val="65174517"/>
    <w:rsid w:val="65183A9D"/>
    <w:rsid w:val="65644F35"/>
    <w:rsid w:val="667C005C"/>
    <w:rsid w:val="67F307F2"/>
    <w:rsid w:val="68224C33"/>
    <w:rsid w:val="68AD09A1"/>
    <w:rsid w:val="6AA162E3"/>
    <w:rsid w:val="6AFE1987"/>
    <w:rsid w:val="6BBF1117"/>
    <w:rsid w:val="6BE310CF"/>
    <w:rsid w:val="6C90660F"/>
    <w:rsid w:val="6CA16A6E"/>
    <w:rsid w:val="6D7C2448"/>
    <w:rsid w:val="6DE74955"/>
    <w:rsid w:val="6E6B7334"/>
    <w:rsid w:val="6F321C00"/>
    <w:rsid w:val="6F343BCA"/>
    <w:rsid w:val="6F511919"/>
    <w:rsid w:val="6F593630"/>
    <w:rsid w:val="716F0DCA"/>
    <w:rsid w:val="71BE59CD"/>
    <w:rsid w:val="72181581"/>
    <w:rsid w:val="725E2D0C"/>
    <w:rsid w:val="72B017B9"/>
    <w:rsid w:val="7363682B"/>
    <w:rsid w:val="73AB01D2"/>
    <w:rsid w:val="73DE2356"/>
    <w:rsid w:val="73F43A6D"/>
    <w:rsid w:val="740718AD"/>
    <w:rsid w:val="74542618"/>
    <w:rsid w:val="7487654A"/>
    <w:rsid w:val="74BD2275"/>
    <w:rsid w:val="74E67714"/>
    <w:rsid w:val="74E97204"/>
    <w:rsid w:val="759A7AD1"/>
    <w:rsid w:val="75D7705D"/>
    <w:rsid w:val="75E63744"/>
    <w:rsid w:val="75EB48B6"/>
    <w:rsid w:val="75F145C2"/>
    <w:rsid w:val="765C7562"/>
    <w:rsid w:val="776A27A9"/>
    <w:rsid w:val="77B05DB7"/>
    <w:rsid w:val="78B62C0F"/>
    <w:rsid w:val="79382508"/>
    <w:rsid w:val="79F0693F"/>
    <w:rsid w:val="79F732C6"/>
    <w:rsid w:val="79FC1788"/>
    <w:rsid w:val="7AC04563"/>
    <w:rsid w:val="7AF64429"/>
    <w:rsid w:val="7C5238E1"/>
    <w:rsid w:val="7DFC1D56"/>
    <w:rsid w:val="7E0C2037"/>
    <w:rsid w:val="7E724642"/>
    <w:rsid w:val="7F78540D"/>
    <w:rsid w:val="7F941709"/>
    <w:rsid w:val="7FD003CD"/>
    <w:rsid w:val="7FE64A6C"/>
    <w:rsid w:val="7FFA22C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35"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3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等线" w:hAnsi="等线" w:eastAsia="等线" w:cs="Times New Roman"/>
      <w:sz w:val="18"/>
      <w:szCs w:val="18"/>
    </w:rPr>
  </w:style>
  <w:style w:type="character" w:customStyle="1" w:styleId="7">
    <w:name w:val="页脚 Char"/>
    <w:basedOn w:val="5"/>
    <w:link w:val="2"/>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3" textRotate="1"/>
    <customShpInfo spid="_x0000_s4104"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A7145C-A451-4962-AB56-D232AE23C6D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3292</Words>
  <Characters>3361</Characters>
  <Lines>28</Lines>
  <Paragraphs>7</Paragraphs>
  <TotalTime>22</TotalTime>
  <ScaleCrop>false</ScaleCrop>
  <LinksUpToDate>false</LinksUpToDate>
  <CharactersWithSpaces>3698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2023-02-28T07:16:00Z</dcterms:created>
  <dc:creator>Administrator</dc:creator>
  <cp:lastModifiedBy>Administrator</cp:lastModifiedBy>
  <cp:lastPrinted>2023-03-06T01:10:00Z</cp:lastPrinted>
  <dcterms:modified xsi:type="dcterms:W3CDTF">2023-06-26T06:44:08Z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3EA4908731A6474CB4B597C39AE614C1</vt:lpwstr>
  </property>
</Properties>
</file>